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F03DA6">
        <w:trPr>
          <w:trHeight w:hRule="exact" w:val="2835"/>
        </w:trPr>
        <w:tc>
          <w:tcPr>
            <w:tcW w:w="9640" w:type="dxa"/>
            <w:gridSpan w:val="2"/>
          </w:tcPr>
          <w:p w:rsidR="00F03DA6" w:rsidRDefault="00F03DA6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bookmarkStart w:id="0" w:name="Nazev"/>
      <w:tr w:rsidR="00F03DA6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F03DA6" w:rsidRDefault="00F03D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F03DA6">
        <w:trPr>
          <w:trHeight w:hRule="exact" w:val="567"/>
        </w:trPr>
        <w:tc>
          <w:tcPr>
            <w:tcW w:w="9640" w:type="dxa"/>
            <w:gridSpan w:val="2"/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F03DA6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F03DA6" w:rsidRDefault="00F03DA6">
            <w:pPr>
              <w:spacing w:after="0" w:line="240" w:lineRule="auto"/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F03DA6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F03DA6" w:rsidRDefault="00DE6288">
            <w:pPr>
              <w:spacing w:after="0" w:line="240" w:lineRule="auto"/>
              <w:ind w:left="284" w:right="284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Diplomová práce"/>
                    <w:listEntry w:val="Bakalářská práce"/>
                    <w:listEntry w:val="Disertační práce"/>
                  </w:ddList>
                </w:ffData>
              </w:fldChar>
            </w:r>
            <w:bookmarkStart w:id="2" w:name="Prace"/>
            <w:r>
              <w:rPr>
                <w:rFonts w:ascii="Arial Narrow" w:hAnsi="Arial Narrow" w:cs="Arial Narrow"/>
                <w:sz w:val="32"/>
                <w:szCs w:val="32"/>
              </w:rPr>
              <w:instrText xml:space="preserve"> FORMDROPDOWN </w:instrText>
            </w:r>
            <w:r w:rsidR="002B4116">
              <w:rPr>
                <w:rFonts w:ascii="Arial Narrow" w:hAnsi="Arial Narrow" w:cs="Arial Narrow"/>
                <w:sz w:val="32"/>
                <w:szCs w:val="32"/>
              </w:rPr>
            </w:r>
            <w:r w:rsidR="002B4116">
              <w:rPr>
                <w:rFonts w:ascii="Arial Narrow" w:hAnsi="Arial Narrow" w:cs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end"/>
            </w:r>
            <w:bookmarkEnd w:id="2"/>
          </w:p>
          <w:p w:rsidR="00F03DA6" w:rsidRDefault="00DB04D1">
            <w:pPr>
              <w:spacing w:after="0" w:line="240" w:lineRule="auto"/>
              <w:ind w:left="284" w:right="284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2x"/>
                  </w:textInput>
                </w:ffData>
              </w:fldChar>
            </w:r>
            <w:bookmarkStart w:id="3" w:name="Rok"/>
            <w:r>
              <w:rPr>
                <w:rFonts w:ascii="Arial Narrow" w:hAnsi="Arial Narrow" w:cs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32"/>
                <w:szCs w:val="32"/>
              </w:rPr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202x</w:t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F03DA6" w:rsidRDefault="00DE6288">
            <w:pPr>
              <w:spacing w:after="0" w:line="240" w:lineRule="auto"/>
              <w:ind w:left="397" w:right="284"/>
              <w:rPr>
                <w:rFonts w:ascii="Arial Narrow" w:hAnsi="Arial Narrow" w:cs="Arial Narrow"/>
              </w:rPr>
            </w:pPr>
            <w:r w:rsidRPr="00A36758">
              <w:rPr>
                <w:noProof/>
              </w:rPr>
              <w:drawing>
                <wp:inline distT="0" distB="0" distL="0" distR="0">
                  <wp:extent cx="3053715" cy="491490"/>
                  <wp:effectExtent l="0" t="0" r="0" b="0"/>
                  <wp:docPr id="1" name="obrázek 1" descr="Popis: fa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fa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A6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F03DA6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F03DA6" w:rsidRDefault="00F03DA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F03DA6" w:rsidRDefault="00F03DA6">
      <w:pPr>
        <w:sectPr w:rsidR="00F03DA6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F03DA6" w:rsidRDefault="00F03DA6">
      <w:r>
        <w:br w:type="page"/>
      </w:r>
      <w:r>
        <w:lastRenderedPageBreak/>
        <w:t>***</w:t>
      </w:r>
      <w:r w:rsidR="00640B03">
        <w:t xml:space="preserve">Do tištěné verze zde vložte oficiální zadání práce, </w:t>
      </w:r>
      <w:r w:rsidR="00640B03">
        <w:rPr>
          <w:b/>
        </w:rPr>
        <w:t xml:space="preserve">do PDF verze, která se nahrává do IS/STAG vložte zadání bez </w:t>
      </w:r>
      <w:proofErr w:type="gramStart"/>
      <w:r w:rsidR="00640B03">
        <w:rPr>
          <w:b/>
        </w:rPr>
        <w:t>podpisů!</w:t>
      </w:r>
      <w:r>
        <w:t>*</w:t>
      </w:r>
      <w:proofErr w:type="gramEnd"/>
      <w:r>
        <w:t>**</w:t>
      </w:r>
    </w:p>
    <w:p w:rsidR="00E46530" w:rsidRDefault="00F03DA6" w:rsidP="00640B03">
      <w:pPr>
        <w:rPr>
          <w:b/>
        </w:rPr>
      </w:pPr>
      <w:r>
        <w:br w:type="page"/>
      </w:r>
      <w:r w:rsidR="00E46530" w:rsidRPr="00DD033F">
        <w:rPr>
          <w:b/>
        </w:rPr>
        <w:lastRenderedPageBreak/>
        <w:t>Prohlašuji, že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odevzdáním diplomové práce souhlasím se zveřejněním své práce podle zákona č. 111/1998 Sb. o vysokých školách a o změně a doplnění dalších zákonů (zákon o vysokých školách), ve znění pozdějších právních předpisů, bez ohledu na výsledek obhajoby;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diplomová práce bude uložena v elektronické podobě v univerzitním informačním systému dostupná k prezenčnímu nahlédnutí, že jeden výtisk diplomové práce bude uložen v příruční knihovně Fakulty aplikované informatiky Univerzity Tomáše Bati ve Zlíně; 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byl/a jsem seznámen/a s tím, že na moji diplomovou práci se plně vztahuje zákon č. 121/2000 Sb. o právu autorském, o právech souvisejících s právem autorským a o změně některých zákonů (autorský zákon) ve znění pozdějších právních předpisů, zejm. § 35 odst. 3;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podle § 60 odst. 1 autorského zákona má UTB ve Zlíně právo na uzavření licenční smlouvy o užití školního díla v rozsahu § 12 odst. 4 autorského zákona;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podle § 60 odst. </w:t>
      </w:r>
      <w:smartTag w:uri="urn:schemas-microsoft-com:office:smarttags" w:element="metricconverter">
        <w:smartTagPr>
          <w:attr w:name="ProductID" w:val="2 a"/>
        </w:smartTagPr>
        <w:r w:rsidRPr="00294D0A">
          <w:t>2 a</w:t>
        </w:r>
      </w:smartTag>
      <w:r w:rsidRPr="00294D0A">
        <w:t xml:space="preserve"> 3 </w:t>
      </w:r>
      <w:r>
        <w:t xml:space="preserve">autorského zákona </w:t>
      </w:r>
      <w:r w:rsidRPr="00294D0A">
        <w:t>mohu užít své dílo – diplomovou práci nebo poskytnout licenci k jejímu využití jen</w:t>
      </w:r>
      <w:r>
        <w:t xml:space="preserve"> připouští-li tak licenční smlouva uzavřená mezi mnou a</w:t>
      </w:r>
      <w:r w:rsidRPr="00294D0A">
        <w:t xml:space="preserve"> Univerzit</w:t>
      </w:r>
      <w:r>
        <w:t>ou</w:t>
      </w:r>
      <w:r w:rsidRPr="00294D0A">
        <w:t xml:space="preserve"> Tomáše Bati ve Zlíně</w:t>
      </w:r>
      <w:r>
        <w:t xml:space="preserve"> s tím, že vyrovnání případného</w:t>
      </w:r>
      <w:r w:rsidRPr="00294D0A">
        <w:t xml:space="preserve"> přiměřen</w:t>
      </w:r>
      <w:r>
        <w:t>ého</w:t>
      </w:r>
      <w:r w:rsidRPr="00294D0A">
        <w:t xml:space="preserve"> příspěvk</w:t>
      </w:r>
      <w:r>
        <w:t>u</w:t>
      </w:r>
      <w:r w:rsidRPr="00294D0A">
        <w:t xml:space="preserve"> na úhradu nákladů, které byly Univerzitou Tomáše Bati ve Zlíně na vytvoření díla vynalože</w:t>
      </w:r>
      <w:r>
        <w:t>ny (až do jejich skutečné výše) bude rovněž předmětem této licenční smlouvy;</w:t>
      </w:r>
    </w:p>
    <w:p w:rsidR="00C206FE" w:rsidRPr="00294D0A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pokud</w:t>
      </w:r>
      <w:r>
        <w:t xml:space="preserve"> bylo k vypracová</w:t>
      </w:r>
      <w:r w:rsidRPr="00294D0A">
        <w:t>ní diplomové práce</w:t>
      </w:r>
      <w:r w:rsidRPr="00294D0A">
        <w:br/>
        <w:t>využito softwaru poskytnutého Univerzitou Tomáše Bati ve Zlíně nebo jinými</w:t>
      </w:r>
      <w:r w:rsidRPr="00294D0A">
        <w:br/>
        <w:t>subjekty pouze ke studijním a výzkumným účelům (tedy pouze k nekomerčnímu</w:t>
      </w:r>
      <w:r w:rsidRPr="00294D0A">
        <w:br/>
        <w:t>využití), nelze výsledky diplomové p</w:t>
      </w:r>
      <w:r>
        <w:t>ráce využít ke komerčním</w:t>
      </w:r>
      <w:r>
        <w:br/>
        <w:t>účelům;</w:t>
      </w:r>
    </w:p>
    <w:p w:rsidR="00C206FE" w:rsidRPr="0041174D" w:rsidRDefault="00C206FE" w:rsidP="00C206FE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Style w:val="Pokec"/>
          <w:color w:val="auto"/>
        </w:rPr>
      </w:pPr>
      <w:r w:rsidRPr="00294D0A">
        <w:t>beru na vědomí, že pokud je výstupem diplomové práce jakýkoliv softwarový produkt, považují se za součást práce rovněž i zdrojové kódy, popř. soubory, ze kterých se projekt skládá. Neodevzdání této součásti může být důvodem k neobhájení práce.</w:t>
      </w:r>
    </w:p>
    <w:p w:rsidR="00C206FE" w:rsidRDefault="00C206FE" w:rsidP="00C206FE">
      <w:pPr>
        <w:suppressAutoHyphens/>
        <w:ind w:firstLine="709"/>
      </w:pPr>
    </w:p>
    <w:p w:rsidR="00C206FE" w:rsidRDefault="00C206FE" w:rsidP="00C206FE">
      <w:pPr>
        <w:suppressAutoHyphens/>
        <w:spacing w:after="0" w:line="240" w:lineRule="auto"/>
        <w:rPr>
          <w:b/>
        </w:rPr>
      </w:pPr>
      <w:r w:rsidRPr="00DD033F">
        <w:rPr>
          <w:b/>
        </w:rPr>
        <w:t>Prohlašuji,</w:t>
      </w:r>
    </w:p>
    <w:p w:rsidR="00C206FE" w:rsidRPr="00DD033F" w:rsidRDefault="00C206FE" w:rsidP="00C206FE">
      <w:pPr>
        <w:suppressAutoHyphens/>
        <w:spacing w:after="0" w:line="240" w:lineRule="auto"/>
        <w:rPr>
          <w:b/>
        </w:rPr>
      </w:pPr>
    </w:p>
    <w:p w:rsidR="00C206FE" w:rsidRDefault="00C206FE" w:rsidP="00C206FE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>
        <w:t>že jsem na diplomové práci pracoval samostatně a použitou literaturu jsem citoval. V případě publikace výsledků budu uveden jako spoluautor.</w:t>
      </w:r>
    </w:p>
    <w:p w:rsidR="00C206FE" w:rsidRPr="00DC4179" w:rsidRDefault="00C206FE" w:rsidP="00C206FE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 w:rsidRPr="00C206FE">
        <w:t>že odevzdaná verze diplomové práce a verze elektronická nahraná do IS/STAG jsou totožné</w:t>
      </w:r>
      <w:r>
        <w:t>.</w:t>
      </w:r>
    </w:p>
    <w:p w:rsidR="00C206FE" w:rsidRPr="00DC4179" w:rsidRDefault="00C206FE" w:rsidP="00C206FE">
      <w:pPr>
        <w:suppressAutoHyphens/>
        <w:spacing w:after="0" w:line="240" w:lineRule="auto"/>
      </w:pPr>
    </w:p>
    <w:p w:rsidR="00C206FE" w:rsidRDefault="00C206FE" w:rsidP="00C206FE">
      <w:pPr>
        <w:suppressAutoHyphens/>
      </w:pPr>
    </w:p>
    <w:p w:rsidR="00C206FE" w:rsidRDefault="00C206FE" w:rsidP="00C206FE">
      <w:pPr>
        <w:suppressAutoHyphens/>
        <w:spacing w:after="0" w:line="240" w:lineRule="auto"/>
      </w:pPr>
      <w:r>
        <w:t>Ve Zlíně</w:t>
      </w:r>
      <w:r w:rsidR="006B695F">
        <w:t>, dne</w:t>
      </w:r>
      <w:r>
        <w:t xml:space="preserve">                                                                                           …………………….</w:t>
      </w:r>
    </w:p>
    <w:p w:rsidR="00C206FE" w:rsidRDefault="00C206FE" w:rsidP="00C206FE">
      <w:pPr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</w:t>
      </w:r>
      <w:r w:rsidR="00DB04D1">
        <w:t>studenta</w:t>
      </w:r>
    </w:p>
    <w:p w:rsidR="00C206FE" w:rsidRPr="00DD033F" w:rsidRDefault="00C206FE" w:rsidP="00E46530">
      <w:pPr>
        <w:suppressAutoHyphens/>
        <w:rPr>
          <w:b/>
        </w:rPr>
      </w:pPr>
    </w:p>
    <w:p w:rsidR="00F03DA6" w:rsidRDefault="00F03DA6">
      <w:pPr>
        <w:pStyle w:val="Nzev"/>
      </w:pPr>
      <w:bookmarkStart w:id="4" w:name="_Toc37577728"/>
      <w:r>
        <w:lastRenderedPageBreak/>
        <w:t>ABSTRAKT</w:t>
      </w:r>
      <w:bookmarkEnd w:id="4"/>
    </w:p>
    <w:p w:rsidR="00F03DA6" w:rsidRDefault="00F03DA6">
      <w:r>
        <w:t>Abstrakt česky</w:t>
      </w:r>
    </w:p>
    <w:p w:rsidR="00F03DA6" w:rsidRDefault="00F03DA6"/>
    <w:p w:rsidR="00F03DA6" w:rsidRDefault="00F03DA6">
      <w:pPr>
        <w:rPr>
          <w:rStyle w:val="Pokec"/>
        </w:rPr>
      </w:pPr>
      <w:r>
        <w:t xml:space="preserve">Klíčová slova: </w:t>
      </w:r>
    </w:p>
    <w:p w:rsidR="00F03DA6" w:rsidRDefault="00F03DA6"/>
    <w:p w:rsidR="00F03DA6" w:rsidRDefault="00F03DA6"/>
    <w:p w:rsidR="00F03DA6" w:rsidRDefault="00F03DA6"/>
    <w:p w:rsidR="00F03DA6" w:rsidRDefault="00F03DA6">
      <w:pPr>
        <w:pStyle w:val="Nzev"/>
        <w:pageBreakBefore w:val="0"/>
      </w:pPr>
      <w:r>
        <w:t>ABSTRACT</w:t>
      </w:r>
    </w:p>
    <w:p w:rsidR="00F03DA6" w:rsidRDefault="00F03DA6">
      <w:r>
        <w:t xml:space="preserve">Abstrakt ve světovém jazyce </w:t>
      </w:r>
    </w:p>
    <w:p w:rsidR="00F03DA6" w:rsidRDefault="00F03DA6"/>
    <w:p w:rsidR="00F03DA6" w:rsidRPr="00C206FE" w:rsidRDefault="00F03DA6">
      <w:pPr>
        <w:rPr>
          <w:rStyle w:val="Pokec"/>
          <w:color w:val="auto"/>
        </w:rPr>
      </w:pPr>
      <w:proofErr w:type="spellStart"/>
      <w:r>
        <w:t>Keywords</w:t>
      </w:r>
      <w:proofErr w:type="spellEnd"/>
      <w:r>
        <w:t>:</w:t>
      </w:r>
      <w:r>
        <w:br w:type="page"/>
      </w:r>
      <w:r w:rsidRPr="00C206FE">
        <w:rPr>
          <w:rStyle w:val="Pokec"/>
          <w:color w:val="auto"/>
        </w:rPr>
        <w:lastRenderedPageBreak/>
        <w:t>Poděkování, motto</w:t>
      </w:r>
      <w:r w:rsidR="00294C06" w:rsidRPr="00C206FE">
        <w:rPr>
          <w:rStyle w:val="Pokec"/>
          <w:color w:val="auto"/>
        </w:rPr>
        <w:t xml:space="preserve"> a čestné prohlášení, že odevzdaná verze diplomové práce a verze elektronická, nahraná do IS/STAG jsou totožné ve znění:</w:t>
      </w:r>
    </w:p>
    <w:p w:rsidR="00294C06" w:rsidRPr="00C206FE" w:rsidRDefault="00294C06">
      <w:pPr>
        <w:rPr>
          <w:rStyle w:val="Pokec"/>
          <w:color w:val="auto"/>
        </w:rPr>
      </w:pPr>
      <w:r w:rsidRPr="00C206FE">
        <w:rPr>
          <w:rStyle w:val="Pokec"/>
          <w:color w:val="auto"/>
        </w:rPr>
        <w:t>Prohlašuji, že odevzdaná verze diplomové práce a verze elektronická nahraná do IS/STAG jsou totožné.</w:t>
      </w:r>
    </w:p>
    <w:p w:rsidR="00294C06" w:rsidRPr="00C206FE" w:rsidRDefault="00294C06">
      <w:pPr>
        <w:rPr>
          <w:rStyle w:val="Pokec"/>
          <w:color w:val="auto"/>
        </w:rPr>
      </w:pPr>
    </w:p>
    <w:p w:rsidR="00294C06" w:rsidRDefault="00294C06"/>
    <w:p w:rsidR="00F03DA6" w:rsidRDefault="00F03DA6">
      <w:pPr>
        <w:pStyle w:val="Nadpis-Obsah"/>
        <w:pageBreakBefore/>
      </w:pPr>
      <w:bookmarkStart w:id="5" w:name="_Toc37577729"/>
      <w:bookmarkStart w:id="6" w:name="_Toc88120440"/>
      <w:bookmarkStart w:id="7" w:name="_Toc88120677"/>
      <w:bookmarkStart w:id="8" w:name="_Toc88120889"/>
      <w:bookmarkStart w:id="9" w:name="_Toc88120993"/>
      <w:bookmarkStart w:id="10" w:name="_Toc88121036"/>
      <w:bookmarkStart w:id="11" w:name="_Toc88121173"/>
      <w:bookmarkStart w:id="12" w:name="_Toc88121547"/>
      <w:bookmarkStart w:id="13" w:name="_Toc88121604"/>
      <w:bookmarkStart w:id="14" w:name="_Toc88121742"/>
      <w:bookmarkStart w:id="15" w:name="_Toc88122008"/>
      <w:bookmarkStart w:id="16" w:name="_Toc88124611"/>
      <w:bookmarkStart w:id="17" w:name="_Toc88124648"/>
      <w:bookmarkStart w:id="18" w:name="_Toc88124798"/>
      <w:bookmarkStart w:id="19" w:name="_Toc88125781"/>
      <w:bookmarkStart w:id="20" w:name="_Toc88126301"/>
      <w:bookmarkStart w:id="21" w:name="_Toc88126452"/>
      <w:bookmarkStart w:id="22" w:name="_Toc88126519"/>
      <w:bookmarkStart w:id="23" w:name="_Toc88126548"/>
      <w:bookmarkStart w:id="24" w:name="_Toc88126764"/>
      <w:bookmarkStart w:id="25" w:name="_Toc88126854"/>
      <w:bookmarkStart w:id="26" w:name="_Toc88127095"/>
      <w:bookmarkStart w:id="27" w:name="_Toc88127138"/>
      <w:bookmarkStart w:id="28" w:name="_Toc88128503"/>
      <w:bookmarkStart w:id="29" w:name="_Toc107634140"/>
      <w:bookmarkStart w:id="30" w:name="_Toc107635157"/>
      <w:r>
        <w:lastRenderedPageBreak/>
        <w:t>OBSAH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03DA6" w:rsidRDefault="00F03DA6">
      <w:pPr>
        <w:pStyle w:val="Obsah2"/>
        <w:rPr>
          <w:b w:val="0"/>
          <w:caps w:val="0"/>
        </w:rPr>
      </w:pPr>
      <w:r>
        <w:rPr>
          <w:bCs/>
          <w:szCs w:val="36"/>
        </w:rPr>
        <w:fldChar w:fldCharType="begin"/>
      </w:r>
      <w:r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120888191" w:history="1">
        <w:r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_Toc120888191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B04D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03DA6" w:rsidRDefault="002B4116">
      <w:pPr>
        <w:pStyle w:val="Obsah1"/>
        <w:rPr>
          <w:b w:val="0"/>
          <w:bCs w:val="0"/>
          <w:caps w:val="0"/>
          <w:szCs w:val="24"/>
        </w:rPr>
      </w:pPr>
      <w:hyperlink w:anchor="_Toc120888192" w:history="1">
        <w:r w:rsidR="00F03DA6">
          <w:rPr>
            <w:rStyle w:val="Hypertextovodkaz"/>
          </w:rPr>
          <w:t>TEORETICKÁ ČÁST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_Toc120888192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193" w:history="1">
        <w:r w:rsidR="00F03DA6">
          <w:rPr>
            <w:rStyle w:val="Hypertextovodkaz"/>
          </w:rPr>
          <w:t>1</w:t>
        </w:r>
        <w:r w:rsidR="00F03DA6">
          <w:rPr>
            <w:b w:val="0"/>
            <w:caps w:val="0"/>
          </w:rPr>
          <w:tab/>
        </w:r>
        <w:r w:rsidR="00F03DA6">
          <w:rPr>
            <w:rStyle w:val="Hypertextovodkaz"/>
          </w:rPr>
          <w:t>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_Toc120888193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194" w:history="1">
        <w:r w:rsidR="00F03DA6">
          <w:rPr>
            <w:rStyle w:val="Hypertextovodkaz"/>
          </w:rPr>
          <w:t>1.1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_Toc120888194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195" w:history="1">
        <w:r w:rsidR="00F03DA6">
          <w:rPr>
            <w:rStyle w:val="Hypertextovodkaz"/>
          </w:rPr>
          <w:t>1.2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_Toc120888195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4"/>
        <w:tabs>
          <w:tab w:val="left" w:pos="1418"/>
        </w:tabs>
      </w:pPr>
      <w:hyperlink w:anchor="_Toc120888196" w:history="1">
        <w:r w:rsidR="00F03DA6">
          <w:rPr>
            <w:rStyle w:val="Hypertextovodkaz"/>
          </w:rPr>
          <w:t>1.2.1</w:t>
        </w:r>
        <w:r w:rsidR="00F03DA6">
          <w:tab/>
        </w:r>
        <w:r w:rsidR="00F03DA6">
          <w:rPr>
            <w:rStyle w:val="Hypertextovodkaz"/>
          </w:rPr>
          <w:t>Podpodnadpis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_Toc120888196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197" w:history="1">
        <w:r w:rsidR="00F03DA6">
          <w:rPr>
            <w:rStyle w:val="Hypertextovodkaz"/>
          </w:rPr>
          <w:t>2</w:t>
        </w:r>
        <w:r w:rsidR="00F03DA6">
          <w:rPr>
            <w:b w:val="0"/>
            <w:caps w:val="0"/>
          </w:rPr>
          <w:tab/>
        </w:r>
        <w:r w:rsidR="00F03DA6">
          <w:rPr>
            <w:rStyle w:val="Hypertextovodkaz"/>
          </w:rPr>
          <w:t>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_Toc120888197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198" w:history="1">
        <w:r w:rsidR="00F03DA6">
          <w:rPr>
            <w:rStyle w:val="Hypertextovodkaz"/>
          </w:rPr>
          <w:t>2.1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_Toc120888198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4"/>
        <w:tabs>
          <w:tab w:val="left" w:pos="1418"/>
        </w:tabs>
      </w:pPr>
      <w:hyperlink w:anchor="_Toc120888199" w:history="1">
        <w:r w:rsidR="00F03DA6">
          <w:rPr>
            <w:rStyle w:val="Hypertextovodkaz"/>
          </w:rPr>
          <w:t>2.1.1</w:t>
        </w:r>
        <w:r w:rsidR="00F03DA6">
          <w:tab/>
        </w:r>
        <w:r w:rsidR="00F03DA6">
          <w:rPr>
            <w:rStyle w:val="Hypertextovodkaz"/>
          </w:rPr>
          <w:t>Podpodnadpis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_Toc120888199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1"/>
        <w:rPr>
          <w:b w:val="0"/>
          <w:bCs w:val="0"/>
          <w:caps w:val="0"/>
          <w:szCs w:val="24"/>
        </w:rPr>
      </w:pPr>
      <w:hyperlink w:anchor="_Toc120888200" w:history="1">
        <w:r w:rsidR="00F03DA6">
          <w:rPr>
            <w:rStyle w:val="Hypertextovodkaz"/>
          </w:rPr>
          <w:t>Praktická část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_Toc120888200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1" w:history="1">
        <w:r w:rsidR="00F03DA6">
          <w:rPr>
            <w:rStyle w:val="Hypertextovodkaz"/>
          </w:rPr>
          <w:t>3</w:t>
        </w:r>
        <w:r w:rsidR="00F03DA6">
          <w:rPr>
            <w:b w:val="0"/>
            <w:caps w:val="0"/>
          </w:rPr>
          <w:tab/>
        </w:r>
        <w:r w:rsidR="00F03DA6">
          <w:rPr>
            <w:rStyle w:val="Hypertextovodkaz"/>
          </w:rPr>
          <w:t>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_Toc120888201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202" w:history="1">
        <w:r w:rsidR="00F03DA6">
          <w:rPr>
            <w:rStyle w:val="Hypertextovodkaz"/>
          </w:rPr>
          <w:t>3.1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_Toc120888202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203" w:history="1">
        <w:r w:rsidR="00F03DA6">
          <w:rPr>
            <w:rStyle w:val="Hypertextovodkaz"/>
          </w:rPr>
          <w:t>3.2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_Toc120888203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4" w:history="1">
        <w:r w:rsidR="00F03DA6">
          <w:rPr>
            <w:rStyle w:val="Hypertextovodkaz"/>
          </w:rPr>
          <w:t>4</w:t>
        </w:r>
        <w:r w:rsidR="00F03DA6">
          <w:rPr>
            <w:b w:val="0"/>
            <w:caps w:val="0"/>
          </w:rPr>
          <w:tab/>
        </w:r>
        <w:r w:rsidR="00F03DA6">
          <w:rPr>
            <w:rStyle w:val="Hypertextovodkaz"/>
          </w:rPr>
          <w:t>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_Toc120888204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3"/>
        <w:tabs>
          <w:tab w:val="left" w:pos="993"/>
        </w:tabs>
        <w:rPr>
          <w:smallCaps w:val="0"/>
        </w:rPr>
      </w:pPr>
      <w:hyperlink w:anchor="_Toc120888205" w:history="1">
        <w:r w:rsidR="00F03DA6">
          <w:rPr>
            <w:rStyle w:val="Hypertextovodkaz"/>
          </w:rPr>
          <w:t>4.1</w:t>
        </w:r>
        <w:r w:rsidR="00F03DA6">
          <w:rPr>
            <w:smallCaps w:val="0"/>
          </w:rPr>
          <w:tab/>
        </w:r>
        <w:r w:rsidR="00F03DA6">
          <w:rPr>
            <w:rStyle w:val="Hypertextovodkaz"/>
          </w:rPr>
          <w:t>Podnadpis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_Toc120888205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6" w:history="1">
        <w:r w:rsidR="00F03DA6">
          <w:rPr>
            <w:rStyle w:val="Hypertextovodkaz"/>
          </w:rPr>
          <w:t>Závěr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_Toc120888206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7" w:history="1">
        <w:r w:rsidR="00F03DA6">
          <w:rPr>
            <w:rStyle w:val="Hypertextovodkaz"/>
          </w:rPr>
          <w:t>Seznam použité literatury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_Toc120888207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8" w:history="1">
        <w:r w:rsidR="00F03DA6">
          <w:rPr>
            <w:rStyle w:val="Hypertextovodkaz"/>
          </w:rPr>
          <w:t>Seznam použitých symbolů a zkratek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_Toc120888208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09" w:history="1">
        <w:r w:rsidR="00F03DA6">
          <w:rPr>
            <w:rStyle w:val="Hypertextovodkaz"/>
          </w:rPr>
          <w:t>Seznam obrázků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_Toc120888209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10" w:history="1">
        <w:r w:rsidR="00F03DA6">
          <w:rPr>
            <w:rStyle w:val="Hypertextovodkaz"/>
          </w:rPr>
          <w:t>Seznam tabulek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_Toc120888210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2B4116">
      <w:pPr>
        <w:pStyle w:val="Obsah2"/>
        <w:rPr>
          <w:b w:val="0"/>
          <w:caps w:val="0"/>
        </w:rPr>
      </w:pPr>
      <w:hyperlink w:anchor="_Toc120888211" w:history="1">
        <w:r w:rsidR="00F03DA6">
          <w:rPr>
            <w:rStyle w:val="Hypertextovodkaz"/>
          </w:rPr>
          <w:t>Seznam Příloh</w:t>
        </w:r>
        <w:r w:rsidR="00F03DA6">
          <w:rPr>
            <w:webHidden/>
          </w:rPr>
          <w:tab/>
        </w:r>
        <w:r w:rsidR="00F03DA6">
          <w:rPr>
            <w:webHidden/>
          </w:rPr>
          <w:fldChar w:fldCharType="begin"/>
        </w:r>
        <w:r w:rsidR="00F03DA6">
          <w:rPr>
            <w:webHidden/>
          </w:rPr>
          <w:instrText xml:space="preserve"> PAGEREF _Toc120888211 \h </w:instrText>
        </w:r>
        <w:r w:rsidR="00F03DA6">
          <w:rPr>
            <w:webHidden/>
          </w:rPr>
        </w:r>
        <w:r w:rsidR="00F03DA6">
          <w:rPr>
            <w:webHidden/>
          </w:rPr>
          <w:fldChar w:fldCharType="separate"/>
        </w:r>
        <w:r w:rsidR="00DB04D1">
          <w:rPr>
            <w:webHidden/>
          </w:rPr>
          <w:t>2</w:t>
        </w:r>
        <w:r w:rsidR="00F03DA6">
          <w:rPr>
            <w:webHidden/>
          </w:rPr>
          <w:fldChar w:fldCharType="end"/>
        </w:r>
      </w:hyperlink>
    </w:p>
    <w:p w:rsidR="00F03DA6" w:rsidRDefault="00F03DA6">
      <w:pPr>
        <w:pStyle w:val="Obsah2"/>
        <w:sectPr w:rsidR="00F03DA6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>
        <w:rPr>
          <w:bCs/>
          <w:szCs w:val="36"/>
        </w:rPr>
        <w:fldChar w:fldCharType="end"/>
      </w:r>
    </w:p>
    <w:p w:rsidR="00F03DA6" w:rsidRDefault="00F03DA6">
      <w:pPr>
        <w:pStyle w:val="Nadpis"/>
      </w:pPr>
      <w:bookmarkStart w:id="31" w:name="_Toc120888191"/>
      <w:r>
        <w:lastRenderedPageBreak/>
        <w:t>Úvod</w:t>
      </w:r>
      <w:bookmarkEnd w:id="31"/>
    </w:p>
    <w:p w:rsidR="00F03DA6" w:rsidRDefault="00F03DA6">
      <w:pPr>
        <w:rPr>
          <w:rStyle w:val="Pokec"/>
        </w:rPr>
      </w:pPr>
      <w:r>
        <w:t>text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5945"/>
      </w:tblGrid>
      <w:tr w:rsidR="00F03DA6">
        <w:tc>
          <w:tcPr>
            <w:tcW w:w="2905" w:type="dxa"/>
          </w:tcPr>
          <w:p w:rsidR="00F03DA6" w:rsidRDefault="00F03DA6">
            <w:pPr>
              <w:pStyle w:val="st-slice"/>
              <w:jc w:val="right"/>
            </w:pPr>
          </w:p>
        </w:tc>
        <w:tc>
          <w:tcPr>
            <w:tcW w:w="6023" w:type="dxa"/>
          </w:tcPr>
          <w:p w:rsidR="00F03DA6" w:rsidRDefault="00F03DA6">
            <w:pPr>
              <w:pStyle w:val="st"/>
              <w:jc w:val="left"/>
            </w:pPr>
            <w:bookmarkStart w:id="32" w:name="_Toc120888192"/>
            <w:r>
              <w:t>TEORETICKÁ ČÁST</w:t>
            </w:r>
            <w:bookmarkEnd w:id="32"/>
          </w:p>
        </w:tc>
      </w:tr>
    </w:tbl>
    <w:p w:rsidR="00F03DA6" w:rsidRDefault="00F03DA6"/>
    <w:p w:rsidR="00F03DA6" w:rsidRDefault="00F03DA6">
      <w:pPr>
        <w:pStyle w:val="Nadpis1"/>
      </w:pPr>
      <w:bookmarkStart w:id="33" w:name="_Toc120888193"/>
      <w:bookmarkStart w:id="34" w:name="_Toc107634143"/>
      <w:bookmarkStart w:id="35" w:name="_Toc107635178"/>
      <w:bookmarkStart w:id="36" w:name="_Toc107635218"/>
      <w:bookmarkStart w:id="37" w:name="_Toc107635235"/>
      <w:r>
        <w:lastRenderedPageBreak/>
        <w:t>Nadpis</w:t>
      </w:r>
      <w:bookmarkEnd w:id="33"/>
    </w:p>
    <w:p w:rsidR="00F03DA6" w:rsidRDefault="00F03DA6">
      <w:r>
        <w:t>text</w:t>
      </w:r>
    </w:p>
    <w:p w:rsidR="00F03DA6" w:rsidRDefault="00F03DA6">
      <w:pPr>
        <w:pStyle w:val="Nadpis2"/>
      </w:pPr>
      <w:bookmarkStart w:id="38" w:name="_Toc120888194"/>
      <w:r>
        <w:t>Podnadpis</w:t>
      </w:r>
      <w:bookmarkEnd w:id="38"/>
    </w:p>
    <w:p w:rsidR="00F03DA6" w:rsidRDefault="00F03DA6">
      <w:r>
        <w:t>text</w:t>
      </w:r>
    </w:p>
    <w:p w:rsidR="00F03DA6" w:rsidRDefault="00F03DA6">
      <w:pPr>
        <w:pStyle w:val="Nadpis2"/>
      </w:pPr>
      <w:bookmarkStart w:id="39" w:name="_Toc120888195"/>
      <w:r>
        <w:t>Podnadpis</w:t>
      </w:r>
      <w:bookmarkEnd w:id="39"/>
    </w:p>
    <w:p w:rsidR="00F03DA6" w:rsidRDefault="00F03DA6">
      <w:r>
        <w:t>text</w:t>
      </w:r>
    </w:p>
    <w:p w:rsidR="00F03DA6" w:rsidRDefault="00F03DA6">
      <w:pPr>
        <w:pStyle w:val="Nadpis3"/>
      </w:pPr>
      <w:bookmarkStart w:id="40" w:name="_Toc120888196"/>
      <w:proofErr w:type="spellStart"/>
      <w:r>
        <w:t>Podpodnadpis</w:t>
      </w:r>
      <w:bookmarkEnd w:id="40"/>
      <w:proofErr w:type="spellEnd"/>
    </w:p>
    <w:p w:rsidR="00DB04D1" w:rsidRDefault="00DB04D1" w:rsidP="00DB04D1"/>
    <w:p w:rsidR="00DB04D1" w:rsidRDefault="00DB04D1" w:rsidP="00DB04D1">
      <w:pPr>
        <w:keepNext/>
        <w:jc w:val="center"/>
      </w:pPr>
      <w:r>
        <w:rPr>
          <w:noProof/>
        </w:rPr>
        <w:drawing>
          <wp:inline distT="0" distB="0" distL="0" distR="0">
            <wp:extent cx="3595740" cy="828136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49" cy="84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D1" w:rsidRDefault="00DB04D1" w:rsidP="00DB04D1">
      <w:pPr>
        <w:pStyle w:val="Titulek"/>
      </w:pPr>
      <w:bookmarkStart w:id="41" w:name="_Toc56699409"/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. Ukázkový obrázek</w:t>
      </w:r>
      <w:bookmarkEnd w:id="41"/>
    </w:p>
    <w:p w:rsidR="00DB04D1" w:rsidRDefault="00DB04D1" w:rsidP="00DB04D1"/>
    <w:p w:rsidR="00DB04D1" w:rsidRDefault="00DB04D1" w:rsidP="00DB04D1">
      <w:pPr>
        <w:pStyle w:val="Titulek"/>
        <w:keepNext/>
      </w:pPr>
      <w:bookmarkStart w:id="42" w:name="_Toc56699398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. Ukázková tabulka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DB04D1" w:rsidTr="00DB04D1">
        <w:tc>
          <w:tcPr>
            <w:tcW w:w="2194" w:type="dxa"/>
          </w:tcPr>
          <w:p w:rsidR="00DB04D1" w:rsidRDefault="00DB04D1" w:rsidP="00DB04D1"/>
        </w:tc>
        <w:tc>
          <w:tcPr>
            <w:tcW w:w="2194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</w:tr>
      <w:tr w:rsidR="00DB04D1" w:rsidTr="00DB04D1">
        <w:tc>
          <w:tcPr>
            <w:tcW w:w="2194" w:type="dxa"/>
          </w:tcPr>
          <w:p w:rsidR="00DB04D1" w:rsidRDefault="00DB04D1" w:rsidP="00DB04D1"/>
        </w:tc>
        <w:tc>
          <w:tcPr>
            <w:tcW w:w="2194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</w:tr>
      <w:tr w:rsidR="00DB04D1" w:rsidTr="00DB04D1">
        <w:tc>
          <w:tcPr>
            <w:tcW w:w="2194" w:type="dxa"/>
          </w:tcPr>
          <w:p w:rsidR="00DB04D1" w:rsidRDefault="00DB04D1" w:rsidP="00DB04D1"/>
        </w:tc>
        <w:tc>
          <w:tcPr>
            <w:tcW w:w="2194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  <w:tc>
          <w:tcPr>
            <w:tcW w:w="2195" w:type="dxa"/>
          </w:tcPr>
          <w:p w:rsidR="00DB04D1" w:rsidRDefault="00DB04D1" w:rsidP="00DB04D1"/>
        </w:tc>
      </w:tr>
    </w:tbl>
    <w:p w:rsidR="00DB04D1" w:rsidRPr="00DB04D1" w:rsidRDefault="00DB04D1" w:rsidP="00DB04D1"/>
    <w:p w:rsidR="00F03DA6" w:rsidRDefault="00F03DA6">
      <w:pPr>
        <w:pStyle w:val="Nadpis1"/>
      </w:pPr>
      <w:bookmarkStart w:id="43" w:name="_Toc120888197"/>
      <w:bookmarkEnd w:id="34"/>
      <w:bookmarkEnd w:id="35"/>
      <w:bookmarkEnd w:id="36"/>
      <w:bookmarkEnd w:id="37"/>
      <w:r>
        <w:lastRenderedPageBreak/>
        <w:t>Nadpis</w:t>
      </w:r>
      <w:bookmarkEnd w:id="43"/>
    </w:p>
    <w:p w:rsidR="00F03DA6" w:rsidRDefault="00F03DA6">
      <w:r>
        <w:t>text</w:t>
      </w:r>
    </w:p>
    <w:p w:rsidR="00F03DA6" w:rsidRDefault="00F03DA6">
      <w:pPr>
        <w:pStyle w:val="Nadpis2"/>
      </w:pPr>
      <w:bookmarkStart w:id="44" w:name="_Toc120888198"/>
      <w:r>
        <w:t>Podnadpis</w:t>
      </w:r>
      <w:bookmarkEnd w:id="44"/>
    </w:p>
    <w:p w:rsidR="00F03DA6" w:rsidRDefault="00F03DA6">
      <w:r>
        <w:t>text</w:t>
      </w:r>
    </w:p>
    <w:p w:rsidR="00F03DA6" w:rsidRDefault="00F03DA6">
      <w:pPr>
        <w:pStyle w:val="Nadpis3"/>
      </w:pPr>
      <w:bookmarkStart w:id="45" w:name="_Toc120888199"/>
      <w:bookmarkStart w:id="46" w:name="_Toc107634150"/>
      <w:bookmarkStart w:id="47" w:name="_Toc107635185"/>
      <w:bookmarkStart w:id="48" w:name="_Toc107635225"/>
      <w:bookmarkStart w:id="49" w:name="_Toc107635242"/>
      <w:bookmarkStart w:id="50" w:name="_Toc107986423"/>
      <w:bookmarkStart w:id="51" w:name="_Toc107634149"/>
      <w:bookmarkStart w:id="52" w:name="_Toc107635184"/>
      <w:bookmarkStart w:id="53" w:name="_Toc107635224"/>
      <w:bookmarkStart w:id="54" w:name="_Toc107635241"/>
      <w:proofErr w:type="spellStart"/>
      <w:r>
        <w:t>Podpodnadpis</w:t>
      </w:r>
      <w:bookmarkEnd w:id="45"/>
      <w:proofErr w:type="spellEnd"/>
    </w:p>
    <w:bookmarkEnd w:id="46"/>
    <w:bookmarkEnd w:id="47"/>
    <w:bookmarkEnd w:id="48"/>
    <w:bookmarkEnd w:id="49"/>
    <w:bookmarkEnd w:id="50"/>
    <w:tbl>
      <w:tblPr>
        <w:tblW w:w="87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07"/>
      </w:tblGrid>
      <w:tr w:rsidR="00F03DA6">
        <w:tc>
          <w:tcPr>
            <w:tcW w:w="2480" w:type="dxa"/>
          </w:tcPr>
          <w:p w:rsidR="00F03DA6" w:rsidRDefault="00F03DA6">
            <w:pPr>
              <w:pStyle w:val="st-slice"/>
            </w:pPr>
          </w:p>
        </w:tc>
        <w:tc>
          <w:tcPr>
            <w:tcW w:w="6307" w:type="dxa"/>
          </w:tcPr>
          <w:p w:rsidR="00F03DA6" w:rsidRDefault="00F03DA6">
            <w:pPr>
              <w:pStyle w:val="st"/>
              <w:jc w:val="left"/>
            </w:pPr>
            <w:bookmarkStart w:id="55" w:name="_Toc107979920"/>
            <w:bookmarkStart w:id="56" w:name="_Toc120888200"/>
            <w:r>
              <w:t>Praktická část</w:t>
            </w:r>
            <w:bookmarkEnd w:id="55"/>
            <w:bookmarkEnd w:id="56"/>
          </w:p>
        </w:tc>
      </w:tr>
    </w:tbl>
    <w:p w:rsidR="00F03DA6" w:rsidRDefault="00F03DA6">
      <w:pPr>
        <w:pStyle w:val="Nadpis1"/>
      </w:pPr>
      <w:bookmarkStart w:id="57" w:name="_Toc120888201"/>
      <w:bookmarkEnd w:id="51"/>
      <w:bookmarkEnd w:id="52"/>
      <w:bookmarkEnd w:id="53"/>
      <w:bookmarkEnd w:id="54"/>
      <w:r>
        <w:lastRenderedPageBreak/>
        <w:t>Nadpis</w:t>
      </w:r>
      <w:bookmarkEnd w:id="57"/>
    </w:p>
    <w:p w:rsidR="00F03DA6" w:rsidRDefault="00F03DA6">
      <w:r>
        <w:t>text</w:t>
      </w:r>
    </w:p>
    <w:p w:rsidR="00F03DA6" w:rsidRDefault="00F03DA6">
      <w:pPr>
        <w:pStyle w:val="Nadpis2"/>
      </w:pPr>
      <w:bookmarkStart w:id="58" w:name="_Toc120888202"/>
      <w:r>
        <w:t>Podnadpis</w:t>
      </w:r>
      <w:bookmarkEnd w:id="58"/>
    </w:p>
    <w:p w:rsidR="00F03DA6" w:rsidRDefault="00F03DA6">
      <w:r>
        <w:t>text</w:t>
      </w:r>
    </w:p>
    <w:p w:rsidR="00F03DA6" w:rsidRDefault="00F03DA6">
      <w:pPr>
        <w:pStyle w:val="Nadpis2"/>
      </w:pPr>
      <w:bookmarkStart w:id="59" w:name="_Toc120888203"/>
      <w:r>
        <w:t>Podnadpis</w:t>
      </w:r>
      <w:bookmarkEnd w:id="59"/>
    </w:p>
    <w:p w:rsidR="00F03DA6" w:rsidRDefault="00F03DA6">
      <w:r>
        <w:t>text</w:t>
      </w:r>
    </w:p>
    <w:p w:rsidR="00F03DA6" w:rsidRDefault="00F03DA6">
      <w:pPr>
        <w:pStyle w:val="Nadpis1"/>
      </w:pPr>
      <w:bookmarkStart w:id="60" w:name="_Toc120888204"/>
      <w:r>
        <w:lastRenderedPageBreak/>
        <w:t>Nadpis</w:t>
      </w:r>
      <w:bookmarkEnd w:id="60"/>
    </w:p>
    <w:p w:rsidR="00F03DA6" w:rsidRDefault="00F03DA6">
      <w:r>
        <w:t>text</w:t>
      </w:r>
    </w:p>
    <w:p w:rsidR="00F03DA6" w:rsidRDefault="00F03DA6">
      <w:pPr>
        <w:pStyle w:val="Nadpis2"/>
      </w:pPr>
      <w:bookmarkStart w:id="61" w:name="_Toc120888205"/>
      <w:r>
        <w:t>Podnadpis</w:t>
      </w:r>
      <w:bookmarkEnd w:id="61"/>
    </w:p>
    <w:p w:rsidR="00F03DA6" w:rsidRDefault="00F03DA6">
      <w:r>
        <w:t>text</w:t>
      </w:r>
    </w:p>
    <w:p w:rsidR="00F03DA6" w:rsidRDefault="00F03DA6">
      <w:pPr>
        <w:pStyle w:val="Nadpis"/>
      </w:pPr>
      <w:bookmarkStart w:id="62" w:name="_Toc37577734"/>
      <w:bookmarkStart w:id="63" w:name="_Toc88120445"/>
      <w:bookmarkStart w:id="64" w:name="_Toc88120682"/>
      <w:bookmarkStart w:id="65" w:name="_Toc88120894"/>
      <w:bookmarkStart w:id="66" w:name="_Toc88120998"/>
      <w:bookmarkStart w:id="67" w:name="_Toc88121041"/>
      <w:bookmarkStart w:id="68" w:name="_Toc88121178"/>
      <w:bookmarkStart w:id="69" w:name="_Toc88121552"/>
      <w:bookmarkStart w:id="70" w:name="_Toc88121609"/>
      <w:bookmarkStart w:id="71" w:name="_Toc88121747"/>
      <w:bookmarkStart w:id="72" w:name="_Toc88122013"/>
      <w:bookmarkStart w:id="73" w:name="_Toc88124618"/>
      <w:bookmarkStart w:id="74" w:name="_Toc88124655"/>
      <w:bookmarkStart w:id="75" w:name="_Toc88124805"/>
      <w:bookmarkStart w:id="76" w:name="_Toc88125788"/>
      <w:bookmarkStart w:id="77" w:name="_Toc88126308"/>
      <w:bookmarkStart w:id="78" w:name="_Toc88126459"/>
      <w:bookmarkStart w:id="79" w:name="_Toc88126526"/>
      <w:bookmarkStart w:id="80" w:name="_Toc88126555"/>
      <w:bookmarkStart w:id="81" w:name="_Toc88126771"/>
      <w:bookmarkStart w:id="82" w:name="_Toc88126861"/>
      <w:bookmarkStart w:id="83" w:name="_Toc88127102"/>
      <w:bookmarkStart w:id="84" w:name="_Toc88127145"/>
      <w:bookmarkStart w:id="85" w:name="_Toc88128510"/>
      <w:bookmarkStart w:id="86" w:name="_Toc107634152"/>
      <w:bookmarkStart w:id="87" w:name="_Toc107635187"/>
      <w:bookmarkStart w:id="88" w:name="_Toc107635227"/>
      <w:bookmarkStart w:id="89" w:name="_Toc107635244"/>
      <w:bookmarkStart w:id="90" w:name="_Toc120888206"/>
      <w:r>
        <w:lastRenderedPageBreak/>
        <w:t>Závěr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F03DA6" w:rsidRDefault="00F03DA6">
      <w:r>
        <w:t>text</w:t>
      </w:r>
    </w:p>
    <w:p w:rsidR="00F03DA6" w:rsidRDefault="00F03DA6"/>
    <w:p w:rsidR="00F03DA6" w:rsidRDefault="00F03DA6">
      <w:pPr>
        <w:pStyle w:val="Nadpis"/>
        <w:rPr>
          <w:rStyle w:val="Pokec"/>
        </w:rPr>
      </w:pPr>
      <w:bookmarkStart w:id="91" w:name="_Toc37577735"/>
      <w:bookmarkStart w:id="92" w:name="_Toc88120446"/>
      <w:bookmarkStart w:id="93" w:name="_Toc88120683"/>
      <w:bookmarkStart w:id="94" w:name="_Toc88120895"/>
      <w:bookmarkStart w:id="95" w:name="_Toc88120999"/>
      <w:bookmarkStart w:id="96" w:name="_Toc88121042"/>
      <w:bookmarkStart w:id="97" w:name="_Toc88121179"/>
      <w:bookmarkStart w:id="98" w:name="_Toc88121553"/>
      <w:bookmarkStart w:id="99" w:name="_Toc88121610"/>
      <w:bookmarkStart w:id="100" w:name="_Toc88121748"/>
      <w:bookmarkStart w:id="101" w:name="_Toc88122014"/>
      <w:bookmarkStart w:id="102" w:name="_Toc88124619"/>
      <w:bookmarkStart w:id="103" w:name="_Toc88124656"/>
      <w:bookmarkStart w:id="104" w:name="_Toc88124806"/>
      <w:bookmarkStart w:id="105" w:name="_Toc88125789"/>
      <w:bookmarkStart w:id="106" w:name="_Toc88126309"/>
      <w:bookmarkStart w:id="107" w:name="_Toc88126460"/>
      <w:bookmarkStart w:id="108" w:name="_Toc88126527"/>
      <w:bookmarkStart w:id="109" w:name="_Toc88126556"/>
      <w:bookmarkStart w:id="110" w:name="_Toc88126772"/>
      <w:bookmarkStart w:id="111" w:name="_Toc88126862"/>
      <w:bookmarkStart w:id="112" w:name="_Toc88127103"/>
      <w:bookmarkStart w:id="113" w:name="_Toc88127146"/>
      <w:bookmarkStart w:id="114" w:name="_Toc88128511"/>
      <w:bookmarkStart w:id="115" w:name="_Toc107634153"/>
      <w:bookmarkStart w:id="116" w:name="_Toc107635188"/>
      <w:bookmarkStart w:id="117" w:name="_Toc107635228"/>
      <w:bookmarkStart w:id="118" w:name="_Toc107635245"/>
      <w:bookmarkStart w:id="119" w:name="_Toc120888207"/>
      <w:r>
        <w:lastRenderedPageBreak/>
        <w:t>Seznam použité literatury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F03DA6" w:rsidRDefault="00F03DA6">
      <w:pPr>
        <w:pStyle w:val="Literatura"/>
        <w:rPr>
          <w:bCs/>
        </w:rPr>
      </w:pPr>
      <w:r>
        <w:tab/>
      </w:r>
      <w:bookmarkStart w:id="120" w:name="_GoBack"/>
      <w:bookmarkEnd w:id="120"/>
      <w:r>
        <w:rPr>
          <w:bCs/>
        </w:rPr>
        <w:t>text</w:t>
      </w:r>
    </w:p>
    <w:p w:rsidR="00F03DA6" w:rsidRDefault="00F03DA6">
      <w:pPr>
        <w:pStyle w:val="Nadpis"/>
      </w:pPr>
      <w:bookmarkStart w:id="121" w:name="_Toc37577736"/>
      <w:bookmarkStart w:id="122" w:name="_Toc88120447"/>
      <w:bookmarkStart w:id="123" w:name="_Toc88120684"/>
      <w:bookmarkStart w:id="124" w:name="_Toc88120896"/>
      <w:bookmarkStart w:id="125" w:name="_Toc88121000"/>
      <w:bookmarkStart w:id="126" w:name="_Toc88121043"/>
      <w:bookmarkStart w:id="127" w:name="_Toc88121180"/>
      <w:bookmarkStart w:id="128" w:name="_Toc88121554"/>
      <w:bookmarkStart w:id="129" w:name="_Toc88121611"/>
      <w:bookmarkStart w:id="130" w:name="_Toc88121749"/>
      <w:bookmarkStart w:id="131" w:name="_Toc88122015"/>
      <w:bookmarkStart w:id="132" w:name="_Toc88124620"/>
      <w:bookmarkStart w:id="133" w:name="_Toc88124657"/>
      <w:bookmarkStart w:id="134" w:name="_Toc88124807"/>
      <w:bookmarkStart w:id="135" w:name="_Toc88125790"/>
      <w:bookmarkStart w:id="136" w:name="_Toc88126310"/>
      <w:bookmarkStart w:id="137" w:name="_Toc88126461"/>
      <w:bookmarkStart w:id="138" w:name="_Toc88126528"/>
      <w:bookmarkStart w:id="139" w:name="_Toc88126557"/>
      <w:bookmarkStart w:id="140" w:name="_Toc88126773"/>
      <w:bookmarkStart w:id="141" w:name="_Toc88126863"/>
      <w:bookmarkStart w:id="142" w:name="_Toc88127104"/>
      <w:bookmarkStart w:id="143" w:name="_Toc88127147"/>
      <w:bookmarkStart w:id="144" w:name="_Toc88128512"/>
      <w:bookmarkStart w:id="145" w:name="_Toc107634154"/>
      <w:bookmarkStart w:id="146" w:name="_Toc107635189"/>
      <w:bookmarkStart w:id="147" w:name="_Toc107635229"/>
      <w:bookmarkStart w:id="148" w:name="_Toc107635246"/>
      <w:bookmarkStart w:id="149" w:name="_Toc120888208"/>
      <w:r>
        <w:lastRenderedPageBreak/>
        <w:t>Seznam použitých symbolů a zkratek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první zkratky.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druhé zkratky.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třetí zkratky.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</w:p>
        </w:tc>
      </w:tr>
    </w:tbl>
    <w:p w:rsidR="00F03DA6" w:rsidRDefault="00F03DA6"/>
    <w:p w:rsidR="00F03DA6" w:rsidRDefault="00F03DA6">
      <w:pPr>
        <w:pStyle w:val="Nadpis"/>
      </w:pPr>
      <w:bookmarkStart w:id="150" w:name="_Toc37577737"/>
      <w:bookmarkStart w:id="151" w:name="_Toc88120448"/>
      <w:bookmarkStart w:id="152" w:name="_Toc88120685"/>
      <w:bookmarkStart w:id="153" w:name="_Toc88120897"/>
      <w:bookmarkStart w:id="154" w:name="_Toc88121001"/>
      <w:bookmarkStart w:id="155" w:name="_Toc88121044"/>
      <w:bookmarkStart w:id="156" w:name="_Toc88121181"/>
      <w:bookmarkStart w:id="157" w:name="_Toc88121555"/>
      <w:bookmarkStart w:id="158" w:name="_Toc88121612"/>
      <w:bookmarkStart w:id="159" w:name="_Toc88121750"/>
      <w:bookmarkStart w:id="160" w:name="_Toc88122016"/>
      <w:bookmarkStart w:id="161" w:name="_Toc88124621"/>
      <w:bookmarkStart w:id="162" w:name="_Toc88124658"/>
      <w:bookmarkStart w:id="163" w:name="_Toc88124808"/>
      <w:bookmarkStart w:id="164" w:name="_Toc88125791"/>
      <w:bookmarkStart w:id="165" w:name="_Toc88126311"/>
      <w:bookmarkStart w:id="166" w:name="_Toc88126462"/>
      <w:bookmarkStart w:id="167" w:name="_Toc88126529"/>
      <w:bookmarkStart w:id="168" w:name="_Toc88126558"/>
      <w:bookmarkStart w:id="169" w:name="_Toc88126774"/>
      <w:bookmarkStart w:id="170" w:name="_Toc88126864"/>
      <w:bookmarkStart w:id="171" w:name="_Toc88127105"/>
      <w:bookmarkStart w:id="172" w:name="_Toc88127148"/>
      <w:bookmarkStart w:id="173" w:name="_Toc88128513"/>
      <w:bookmarkStart w:id="174" w:name="_Toc107634155"/>
      <w:bookmarkStart w:id="175" w:name="_Toc107635190"/>
      <w:bookmarkStart w:id="176" w:name="_Toc107635230"/>
      <w:bookmarkStart w:id="177" w:name="_Toc107635247"/>
      <w:bookmarkStart w:id="178" w:name="_Toc120888209"/>
      <w:r>
        <w:lastRenderedPageBreak/>
        <w:t>Seznam obrázků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DB04D1" w:rsidRDefault="00DB04D1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56699409" w:history="1">
        <w:r w:rsidRPr="00B26FFF">
          <w:rPr>
            <w:rStyle w:val="Hypertextovodkaz"/>
          </w:rPr>
          <w:t>Obrázek 1. Ukázkový obrázek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_Toc56699409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DB04D1">
      <w:r>
        <w:fldChar w:fldCharType="end"/>
      </w:r>
    </w:p>
    <w:p w:rsidR="00F03DA6" w:rsidRDefault="00F03DA6">
      <w:pPr>
        <w:pStyle w:val="Nadpis"/>
      </w:pPr>
      <w:bookmarkStart w:id="179" w:name="_Toc37577738"/>
      <w:bookmarkStart w:id="180" w:name="_Toc88120449"/>
      <w:bookmarkStart w:id="181" w:name="_Toc88120686"/>
      <w:bookmarkStart w:id="182" w:name="_Toc88120898"/>
      <w:bookmarkStart w:id="183" w:name="_Toc88121002"/>
      <w:bookmarkStart w:id="184" w:name="_Toc88121045"/>
      <w:bookmarkStart w:id="185" w:name="_Toc88121182"/>
      <w:bookmarkStart w:id="186" w:name="_Toc88121556"/>
      <w:bookmarkStart w:id="187" w:name="_Toc88121613"/>
      <w:bookmarkStart w:id="188" w:name="_Toc88121751"/>
      <w:bookmarkStart w:id="189" w:name="_Toc88122017"/>
      <w:bookmarkStart w:id="190" w:name="_Toc88124622"/>
      <w:bookmarkStart w:id="191" w:name="_Toc88124659"/>
      <w:bookmarkStart w:id="192" w:name="_Toc88124809"/>
      <w:bookmarkStart w:id="193" w:name="_Toc88125792"/>
      <w:bookmarkStart w:id="194" w:name="_Toc88126312"/>
      <w:bookmarkStart w:id="195" w:name="_Toc88126463"/>
      <w:bookmarkStart w:id="196" w:name="_Toc88126530"/>
      <w:bookmarkStart w:id="197" w:name="_Toc88126559"/>
      <w:bookmarkStart w:id="198" w:name="_Toc88126775"/>
      <w:bookmarkStart w:id="199" w:name="_Toc88126865"/>
      <w:bookmarkStart w:id="200" w:name="_Toc88127106"/>
      <w:bookmarkStart w:id="201" w:name="_Toc88127149"/>
      <w:bookmarkStart w:id="202" w:name="_Toc88128514"/>
      <w:bookmarkStart w:id="203" w:name="_Toc107634156"/>
      <w:bookmarkStart w:id="204" w:name="_Toc107635191"/>
      <w:bookmarkStart w:id="205" w:name="_Toc107635231"/>
      <w:bookmarkStart w:id="206" w:name="_Toc107635248"/>
      <w:bookmarkStart w:id="207" w:name="_Toc120888210"/>
      <w:r>
        <w:lastRenderedPageBreak/>
        <w:t>Seznam tabulek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DB04D1" w:rsidRDefault="00DB04D1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6699398" w:history="1">
        <w:r w:rsidRPr="00113B24">
          <w:rPr>
            <w:rStyle w:val="Hypertextovodkaz"/>
          </w:rPr>
          <w:t>Tabulka 1. Ukázková tabulka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_Toc56699398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DB04D1">
      <w:r>
        <w:fldChar w:fldCharType="end"/>
      </w:r>
    </w:p>
    <w:p w:rsidR="00F03DA6" w:rsidRDefault="00F03DA6">
      <w:bookmarkStart w:id="208" w:name="_Toc420374803"/>
    </w:p>
    <w:p w:rsidR="00F03DA6" w:rsidRDefault="00F03DA6"/>
    <w:p w:rsidR="00F03DA6" w:rsidRDefault="00F03DA6">
      <w:pPr>
        <w:pStyle w:val="Nadpis"/>
      </w:pPr>
      <w:bookmarkStart w:id="209" w:name="_Toc37577739"/>
      <w:bookmarkStart w:id="210" w:name="_Toc88120450"/>
      <w:bookmarkStart w:id="211" w:name="_Toc88120687"/>
      <w:bookmarkStart w:id="212" w:name="_Toc88120899"/>
      <w:bookmarkStart w:id="213" w:name="_Toc88121003"/>
      <w:bookmarkStart w:id="214" w:name="_Toc88121046"/>
      <w:bookmarkStart w:id="215" w:name="_Toc88121183"/>
      <w:bookmarkStart w:id="216" w:name="_Toc88121557"/>
      <w:bookmarkStart w:id="217" w:name="_Toc88121614"/>
      <w:bookmarkStart w:id="218" w:name="_Toc88121752"/>
      <w:bookmarkStart w:id="219" w:name="_Toc88122018"/>
      <w:bookmarkStart w:id="220" w:name="_Toc88124623"/>
      <w:bookmarkStart w:id="221" w:name="_Toc88124660"/>
      <w:bookmarkStart w:id="222" w:name="_Toc88124810"/>
      <w:bookmarkStart w:id="223" w:name="_Toc88125793"/>
      <w:bookmarkStart w:id="224" w:name="_Toc88126313"/>
      <w:bookmarkStart w:id="225" w:name="_Toc88126464"/>
      <w:bookmarkStart w:id="226" w:name="_Toc88126531"/>
      <w:bookmarkStart w:id="227" w:name="_Toc88126560"/>
      <w:bookmarkStart w:id="228" w:name="_Toc88126776"/>
      <w:bookmarkStart w:id="229" w:name="_Toc88126866"/>
      <w:bookmarkStart w:id="230" w:name="_Toc88127107"/>
      <w:bookmarkStart w:id="231" w:name="_Toc88127150"/>
      <w:bookmarkStart w:id="232" w:name="_Toc88128515"/>
      <w:bookmarkStart w:id="233" w:name="_Toc107634157"/>
      <w:bookmarkStart w:id="234" w:name="_Toc107635192"/>
      <w:bookmarkStart w:id="235" w:name="_Toc107635232"/>
      <w:bookmarkStart w:id="236" w:name="_Toc107635249"/>
      <w:bookmarkStart w:id="237" w:name="_Toc120888211"/>
      <w:bookmarkEnd w:id="208"/>
      <w:r>
        <w:lastRenderedPageBreak/>
        <w:t>Seznam Příloh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F03DA6" w:rsidRDefault="00F03DA6"/>
    <w:p w:rsidR="00F03DA6" w:rsidRDefault="00F03DA6">
      <w:pPr>
        <w:sectPr w:rsidR="00F03DA6">
          <w:headerReference w:type="default" r:id="rId10"/>
          <w:footerReference w:type="default" r:id="rId11"/>
          <w:type w:val="continuous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F03DA6" w:rsidRDefault="00F03DA6"/>
    <w:p w:rsidR="00294C06" w:rsidRDefault="00F03DA6">
      <w:pPr>
        <w:pStyle w:val="Nzev"/>
      </w:pPr>
      <w:r>
        <w:lastRenderedPageBreak/>
        <w:t xml:space="preserve">Příloha P I: Název přílohy </w:t>
      </w:r>
    </w:p>
    <w:sectPr w:rsidR="00294C06">
      <w:headerReference w:type="default" r:id="rId12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16" w:rsidRDefault="002B4116">
      <w:r>
        <w:separator/>
      </w:r>
    </w:p>
    <w:p w:rsidR="002B4116" w:rsidRDefault="002B4116"/>
  </w:endnote>
  <w:endnote w:type="continuationSeparator" w:id="0">
    <w:p w:rsidR="002B4116" w:rsidRDefault="002B4116">
      <w:r>
        <w:continuationSeparator/>
      </w:r>
    </w:p>
    <w:p w:rsidR="002B4116" w:rsidRDefault="002B4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A6" w:rsidRDefault="00F03D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16" w:rsidRDefault="002B4116">
      <w:r>
        <w:separator/>
      </w:r>
    </w:p>
    <w:p w:rsidR="002B4116" w:rsidRDefault="002B4116"/>
  </w:footnote>
  <w:footnote w:type="continuationSeparator" w:id="0">
    <w:p w:rsidR="002B4116" w:rsidRDefault="002B4116">
      <w:r>
        <w:continuationSeparator/>
      </w:r>
    </w:p>
    <w:p w:rsidR="002B4116" w:rsidRDefault="002B4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A6" w:rsidRDefault="00F03DA6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UTB ve Zlíně, Fakulta aplikované informatiky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40B03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A6" w:rsidRDefault="00F03D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1" w15:restartNumberingAfterBreak="0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157F6"/>
    <w:multiLevelType w:val="hybridMultilevel"/>
    <w:tmpl w:val="F40ABD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C3055"/>
    <w:multiLevelType w:val="hybridMultilevel"/>
    <w:tmpl w:val="E9F01E18"/>
    <w:lvl w:ilvl="0" w:tplc="AEDA68E0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4"/>
  </w:num>
  <w:num w:numId="3">
    <w:abstractNumId w:val="20"/>
  </w:num>
  <w:num w:numId="4">
    <w:abstractNumId w:val="32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9"/>
  </w:num>
  <w:num w:numId="19">
    <w:abstractNumId w:val="30"/>
  </w:num>
  <w:num w:numId="20">
    <w:abstractNumId w:val="12"/>
  </w:num>
  <w:num w:numId="21">
    <w:abstractNumId w:val="22"/>
  </w:num>
  <w:num w:numId="22">
    <w:abstractNumId w:val="31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9"/>
  </w:num>
  <w:num w:numId="31">
    <w:abstractNumId w:val="28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D1"/>
    <w:rsid w:val="000B6148"/>
    <w:rsid w:val="00294C06"/>
    <w:rsid w:val="002B4116"/>
    <w:rsid w:val="00503518"/>
    <w:rsid w:val="00517DE1"/>
    <w:rsid w:val="005C5202"/>
    <w:rsid w:val="00640B03"/>
    <w:rsid w:val="00665CDD"/>
    <w:rsid w:val="006B695F"/>
    <w:rsid w:val="008431FC"/>
    <w:rsid w:val="008A30E1"/>
    <w:rsid w:val="00A94CAC"/>
    <w:rsid w:val="00C206FE"/>
    <w:rsid w:val="00DB04D1"/>
    <w:rsid w:val="00DE6288"/>
    <w:rsid w:val="00E43B86"/>
    <w:rsid w:val="00E46530"/>
    <w:rsid w:val="00F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BC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semiHidden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semiHidden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pPr>
      <w:numPr>
        <w:numId w:val="0"/>
      </w:numPr>
      <w:ind w:left="851"/>
      <w:jc w:val="center"/>
    </w:pPr>
  </w:style>
  <w:style w:type="paragraph" w:customStyle="1" w:styleId="Literatura">
    <w:name w:val="Literatura"/>
    <w:basedOn w:val="Normln"/>
    <w:pPr>
      <w:numPr>
        <w:numId w:val="33"/>
      </w:numPr>
      <w:tabs>
        <w:tab w:val="right" w:pos="709"/>
        <w:tab w:val="left" w:pos="851"/>
      </w:tabs>
      <w:spacing w:before="60" w:after="60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Zkladntextodsazen">
    <w:name w:val="Body Text Indent"/>
    <w:basedOn w:val="Normln"/>
    <w:semiHidden/>
  </w:style>
  <w:style w:type="paragraph" w:styleId="Obsah4">
    <w:name w:val="toc 4"/>
    <w:basedOn w:val="Normln"/>
    <w:next w:val="Normln"/>
    <w:autoRedefine/>
    <w:semiHidden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pPr>
      <w:spacing w:after="0" w:line="240" w:lineRule="auto"/>
      <w:ind w:left="1920"/>
      <w:jc w:val="left"/>
    </w:p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31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okraovnseznamu">
    <w:name w:val="List Continue"/>
    <w:basedOn w:val="Normln"/>
    <w:semiHidden/>
    <w:pPr>
      <w:ind w:left="283"/>
    </w:pPr>
  </w:style>
  <w:style w:type="paragraph" w:styleId="Zkladntext2">
    <w:name w:val="Body Text 2"/>
    <w:basedOn w:val="Normln"/>
    <w:semiHidden/>
  </w:style>
  <w:style w:type="character" w:customStyle="1" w:styleId="Pokec">
    <w:name w:val="Pokec"/>
    <w:rPr>
      <w:color w:val="FF0000"/>
      <w:sz w:val="24"/>
    </w:rPr>
  </w:style>
  <w:style w:type="paragraph" w:styleId="Zkladntext3">
    <w:name w:val="Body Text 3"/>
    <w:basedOn w:val="Normln"/>
    <w:semiHidden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4C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5D51-3A15-4313-AFEB-4CC81C6A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sablonadp2020</Template>
  <TotalTime>4</TotalTime>
  <Pages>20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Diplomová práce (fai)</vt:lpstr>
    </vt:vector>
  </TitlesOfParts>
  <Company>FaME UTB ve Zlíně</Company>
  <LinksUpToDate>false</LinksUpToDate>
  <CharactersWithSpaces>5509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Diplomová práce (fai)</dc:title>
  <dc:subject/>
  <dc:creator>Jiří Vojtěšek</dc:creator>
  <cp:keywords/>
  <dc:description/>
  <cp:lastModifiedBy>Jiří Vojtěšek</cp:lastModifiedBy>
  <cp:revision>1</cp:revision>
  <cp:lastPrinted>2004-11-12T22:05:00Z</cp:lastPrinted>
  <dcterms:created xsi:type="dcterms:W3CDTF">2020-11-19T16:26:00Z</dcterms:created>
  <dcterms:modified xsi:type="dcterms:W3CDTF">2020-11-19T16:30:00Z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