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778BC" w14:textId="77777777" w:rsidR="00006F96" w:rsidRPr="008345CF" w:rsidRDefault="008345CF" w:rsidP="00006F96">
      <w:pPr>
        <w:rPr>
          <w:rFonts w:ascii="Times New Roman" w:hAnsi="Times New Roman"/>
          <w:b/>
          <w:noProof/>
          <w:sz w:val="28"/>
          <w:szCs w:val="28"/>
          <w:lang w:eastAsia="cs-CZ"/>
        </w:rPr>
      </w:pPr>
      <w:r>
        <w:rPr>
          <w:rFonts w:ascii="Times New Roman" w:hAnsi="Times New Roman"/>
          <w:noProof/>
          <w:sz w:val="28"/>
          <w:szCs w:val="28"/>
          <w:lang w:eastAsia="cs-CZ"/>
        </w:rPr>
        <w:t xml:space="preserve">                                                                                        </w:t>
      </w:r>
      <w:r w:rsidR="00B86F18" w:rsidRPr="008345CF">
        <w:rPr>
          <w:rFonts w:ascii="Times New Roman" w:hAnsi="Times New Roman"/>
          <w:b/>
          <w:noProof/>
          <w:sz w:val="28"/>
          <w:szCs w:val="28"/>
          <w:lang w:eastAsia="cs-CZ"/>
        </w:rPr>
        <w:t>Příloha č. 2 SR/</w:t>
      </w:r>
      <w:r w:rsidR="00BA36F2">
        <w:rPr>
          <w:rFonts w:ascii="Times New Roman" w:hAnsi="Times New Roman"/>
          <w:b/>
          <w:noProof/>
          <w:sz w:val="28"/>
          <w:szCs w:val="28"/>
          <w:lang w:eastAsia="cs-CZ"/>
        </w:rPr>
        <w:t>25</w:t>
      </w:r>
      <w:r w:rsidR="00B86F18" w:rsidRPr="008345CF">
        <w:rPr>
          <w:rFonts w:ascii="Times New Roman" w:hAnsi="Times New Roman"/>
          <w:b/>
          <w:noProof/>
          <w:sz w:val="28"/>
          <w:szCs w:val="28"/>
          <w:lang w:eastAsia="cs-CZ"/>
        </w:rPr>
        <w:t>/201</w:t>
      </w:r>
      <w:r w:rsidR="00CF1E5C">
        <w:rPr>
          <w:rFonts w:ascii="Times New Roman" w:hAnsi="Times New Roman"/>
          <w:b/>
          <w:noProof/>
          <w:sz w:val="28"/>
          <w:szCs w:val="28"/>
          <w:lang w:eastAsia="cs-CZ"/>
        </w:rPr>
        <w:t>7</w:t>
      </w:r>
    </w:p>
    <w:p w14:paraId="5D8F8914" w14:textId="77777777" w:rsidR="00006F96" w:rsidRDefault="00006F96" w:rsidP="00006F96">
      <w:pPr>
        <w:jc w:val="center"/>
        <w:rPr>
          <w:rFonts w:ascii="Times New Roman" w:hAnsi="Times New Roman"/>
          <w:b/>
          <w:noProof/>
          <w:sz w:val="44"/>
          <w:szCs w:val="44"/>
          <w:lang w:eastAsia="cs-CZ"/>
        </w:rPr>
      </w:pPr>
    </w:p>
    <w:p w14:paraId="2345EEB6" w14:textId="00384908" w:rsidR="00B86F18" w:rsidRPr="008345CF" w:rsidRDefault="00006F96" w:rsidP="00006F96">
      <w:pPr>
        <w:jc w:val="center"/>
        <w:rPr>
          <w:rFonts w:ascii="Times New Roman" w:hAnsi="Times New Roman"/>
          <w:b/>
          <w:noProof/>
          <w:sz w:val="28"/>
          <w:szCs w:val="28"/>
          <w:lang w:eastAsia="cs-CZ"/>
        </w:rPr>
      </w:pPr>
      <w:r w:rsidRPr="00006F96">
        <w:rPr>
          <w:rFonts w:ascii="Times New Roman" w:hAnsi="Times New Roman"/>
          <w:b/>
          <w:noProof/>
          <w:sz w:val="32"/>
          <w:szCs w:val="44"/>
          <w:lang w:eastAsia="cs-CZ"/>
        </w:rPr>
        <w:t>Manuál a šablona pro výrobu tezí disertačních prací</w:t>
      </w:r>
    </w:p>
    <w:p w14:paraId="4CE37CC8" w14:textId="77777777" w:rsidR="00B86F18" w:rsidRDefault="00B86F18" w:rsidP="003A29B6">
      <w:pPr>
        <w:jc w:val="center"/>
        <w:rPr>
          <w:rFonts w:ascii="Times New Roman" w:hAnsi="Times New Roman"/>
          <w:b/>
          <w:noProof/>
          <w:sz w:val="44"/>
          <w:szCs w:val="44"/>
          <w:lang w:eastAsia="cs-CZ"/>
        </w:rPr>
      </w:pPr>
    </w:p>
    <w:p w14:paraId="4E36D521" w14:textId="77777777" w:rsidR="00B86F18" w:rsidRDefault="00B86F18" w:rsidP="003A29B6">
      <w:pPr>
        <w:jc w:val="center"/>
        <w:rPr>
          <w:rFonts w:ascii="Times New Roman" w:hAnsi="Times New Roman"/>
          <w:b/>
          <w:noProof/>
          <w:sz w:val="44"/>
          <w:szCs w:val="44"/>
          <w:lang w:eastAsia="cs-CZ"/>
        </w:rPr>
      </w:pPr>
    </w:p>
    <w:p w14:paraId="289B2FFA" w14:textId="77777777" w:rsidR="00B86F18" w:rsidRDefault="00B86F18" w:rsidP="003A29B6">
      <w:pPr>
        <w:jc w:val="center"/>
        <w:rPr>
          <w:rFonts w:ascii="Times New Roman" w:hAnsi="Times New Roman"/>
          <w:b/>
          <w:noProof/>
          <w:sz w:val="44"/>
          <w:szCs w:val="44"/>
          <w:lang w:eastAsia="cs-CZ"/>
        </w:rPr>
      </w:pPr>
    </w:p>
    <w:p w14:paraId="648C4D41" w14:textId="77777777" w:rsidR="00B86F18" w:rsidRDefault="00B86F18" w:rsidP="003A29B6">
      <w:pPr>
        <w:jc w:val="center"/>
        <w:rPr>
          <w:rFonts w:ascii="Times New Roman" w:hAnsi="Times New Roman"/>
          <w:b/>
          <w:noProof/>
          <w:sz w:val="44"/>
          <w:szCs w:val="44"/>
          <w:lang w:eastAsia="cs-CZ"/>
        </w:rPr>
      </w:pPr>
    </w:p>
    <w:p w14:paraId="757CA2BB" w14:textId="77777777" w:rsidR="00B86F18" w:rsidRDefault="00B86F18" w:rsidP="003A29B6">
      <w:pPr>
        <w:jc w:val="center"/>
        <w:rPr>
          <w:rFonts w:ascii="Times New Roman" w:hAnsi="Times New Roman"/>
          <w:b/>
          <w:noProof/>
          <w:sz w:val="44"/>
          <w:szCs w:val="44"/>
          <w:lang w:eastAsia="cs-CZ"/>
        </w:rPr>
      </w:pPr>
    </w:p>
    <w:p w14:paraId="497BE442" w14:textId="77777777" w:rsidR="00B86F18" w:rsidRDefault="00B86F18" w:rsidP="003A29B6">
      <w:pPr>
        <w:jc w:val="center"/>
        <w:rPr>
          <w:rFonts w:ascii="Times New Roman" w:hAnsi="Times New Roman"/>
          <w:b/>
          <w:noProof/>
          <w:sz w:val="44"/>
          <w:szCs w:val="44"/>
          <w:lang w:eastAsia="cs-CZ"/>
        </w:rPr>
      </w:pPr>
    </w:p>
    <w:p w14:paraId="30F0896D" w14:textId="77777777" w:rsidR="00B86F18" w:rsidRDefault="00B86F18" w:rsidP="003A29B6">
      <w:pPr>
        <w:jc w:val="center"/>
        <w:rPr>
          <w:rFonts w:ascii="Times New Roman" w:hAnsi="Times New Roman"/>
          <w:b/>
          <w:noProof/>
          <w:sz w:val="44"/>
          <w:szCs w:val="44"/>
          <w:lang w:eastAsia="cs-CZ"/>
        </w:rPr>
      </w:pPr>
    </w:p>
    <w:p w14:paraId="16D4DF16" w14:textId="77777777" w:rsidR="00B86F18" w:rsidRDefault="00B86F18" w:rsidP="003A29B6">
      <w:pPr>
        <w:jc w:val="center"/>
        <w:rPr>
          <w:rFonts w:ascii="Times New Roman" w:hAnsi="Times New Roman"/>
          <w:b/>
          <w:noProof/>
          <w:sz w:val="44"/>
          <w:szCs w:val="44"/>
          <w:lang w:eastAsia="cs-CZ"/>
        </w:rPr>
      </w:pPr>
    </w:p>
    <w:p w14:paraId="7F7F0337" w14:textId="77777777" w:rsidR="00B86F18" w:rsidRDefault="00B86F18" w:rsidP="003A29B6">
      <w:pPr>
        <w:jc w:val="center"/>
        <w:rPr>
          <w:rFonts w:ascii="Times New Roman" w:hAnsi="Times New Roman"/>
          <w:b/>
          <w:noProof/>
          <w:sz w:val="44"/>
          <w:szCs w:val="44"/>
          <w:lang w:eastAsia="cs-CZ"/>
        </w:rPr>
      </w:pPr>
    </w:p>
    <w:p w14:paraId="46AB45F9" w14:textId="77777777" w:rsidR="00B86F18" w:rsidRDefault="00B86F18" w:rsidP="003A29B6">
      <w:pPr>
        <w:jc w:val="center"/>
        <w:rPr>
          <w:rFonts w:ascii="Times New Roman" w:hAnsi="Times New Roman"/>
          <w:b/>
          <w:noProof/>
          <w:sz w:val="44"/>
          <w:szCs w:val="44"/>
          <w:lang w:eastAsia="cs-CZ"/>
        </w:rPr>
      </w:pPr>
    </w:p>
    <w:p w14:paraId="33A83800" w14:textId="77777777" w:rsidR="00B86F18" w:rsidRDefault="00B86F18" w:rsidP="003A29B6">
      <w:pPr>
        <w:jc w:val="center"/>
        <w:rPr>
          <w:rFonts w:ascii="Times New Roman" w:hAnsi="Times New Roman"/>
          <w:b/>
          <w:noProof/>
          <w:sz w:val="44"/>
          <w:szCs w:val="44"/>
          <w:lang w:eastAsia="cs-CZ"/>
        </w:rPr>
      </w:pPr>
    </w:p>
    <w:p w14:paraId="577929F8" w14:textId="77777777" w:rsidR="00B86F18" w:rsidRDefault="00B86F18" w:rsidP="003A29B6">
      <w:pPr>
        <w:jc w:val="center"/>
        <w:rPr>
          <w:rFonts w:ascii="Times New Roman" w:hAnsi="Times New Roman"/>
          <w:b/>
          <w:noProof/>
          <w:sz w:val="44"/>
          <w:szCs w:val="44"/>
          <w:lang w:eastAsia="cs-CZ"/>
        </w:rPr>
      </w:pPr>
    </w:p>
    <w:p w14:paraId="5E4C045B" w14:textId="77777777" w:rsidR="00B86F18" w:rsidRDefault="00B86F18" w:rsidP="003A29B6">
      <w:pPr>
        <w:jc w:val="center"/>
        <w:rPr>
          <w:rFonts w:ascii="Times New Roman" w:hAnsi="Times New Roman"/>
          <w:b/>
          <w:noProof/>
          <w:sz w:val="44"/>
          <w:szCs w:val="44"/>
          <w:lang w:eastAsia="cs-CZ"/>
        </w:rPr>
      </w:pPr>
    </w:p>
    <w:p w14:paraId="254FFB2A" w14:textId="77777777" w:rsidR="00B86F18" w:rsidRDefault="00B86F18" w:rsidP="003A29B6">
      <w:pPr>
        <w:jc w:val="center"/>
        <w:rPr>
          <w:rFonts w:ascii="Times New Roman" w:hAnsi="Times New Roman"/>
          <w:b/>
          <w:noProof/>
          <w:sz w:val="44"/>
          <w:szCs w:val="44"/>
          <w:lang w:eastAsia="cs-CZ"/>
        </w:rPr>
      </w:pPr>
    </w:p>
    <w:p w14:paraId="08634783" w14:textId="77777777" w:rsidR="00B86F18" w:rsidRDefault="00B86F18" w:rsidP="003A29B6">
      <w:pPr>
        <w:jc w:val="center"/>
        <w:rPr>
          <w:rFonts w:ascii="Times New Roman" w:hAnsi="Times New Roman"/>
          <w:b/>
          <w:noProof/>
          <w:sz w:val="44"/>
          <w:szCs w:val="44"/>
          <w:lang w:eastAsia="cs-CZ"/>
        </w:rPr>
      </w:pPr>
    </w:p>
    <w:p w14:paraId="1E598BE0" w14:textId="77777777" w:rsidR="00EB5CBF" w:rsidRPr="00757E95" w:rsidRDefault="00763A33" w:rsidP="003A29B6">
      <w:pPr>
        <w:jc w:val="center"/>
        <w:rPr>
          <w:rFonts w:ascii="Times New Roman" w:hAnsi="Times New Roman"/>
          <w:b/>
          <w:sz w:val="44"/>
          <w:szCs w:val="44"/>
        </w:rPr>
      </w:pPr>
      <w:r>
        <w:rPr>
          <w:rFonts w:ascii="Times New Roman" w:hAnsi="Times New Roman"/>
          <w:b/>
          <w:noProof/>
          <w:sz w:val="44"/>
          <w:szCs w:val="44"/>
          <w:lang w:eastAsia="cs-CZ"/>
        </w:rPr>
        <w:lastRenderedPageBreak/>
        <w:t>Vložit relevantní logo (</w:t>
      </w:r>
      <w:r w:rsidRPr="00763A33">
        <w:rPr>
          <w:rFonts w:ascii="Times New Roman" w:hAnsi="Times New Roman"/>
          <w:b/>
          <w:noProof/>
          <w:sz w:val="44"/>
          <w:szCs w:val="44"/>
          <w:lang w:eastAsia="cs-CZ"/>
        </w:rPr>
        <w:t>http://www.utb.cz/o-univerzite/oficialni-loga-utb</w:t>
      </w:r>
      <w:r>
        <w:rPr>
          <w:rFonts w:ascii="Times New Roman" w:hAnsi="Times New Roman"/>
          <w:b/>
          <w:noProof/>
          <w:sz w:val="44"/>
          <w:szCs w:val="44"/>
          <w:lang w:eastAsia="cs-CZ"/>
        </w:rPr>
        <w:t>)</w:t>
      </w:r>
    </w:p>
    <w:p w14:paraId="6C57C605" w14:textId="77777777" w:rsidR="00EB5CBF" w:rsidRPr="00757E95" w:rsidRDefault="00EB5CBF" w:rsidP="00EB5CBF">
      <w:pPr>
        <w:jc w:val="both"/>
        <w:rPr>
          <w:rFonts w:ascii="Times New Roman" w:hAnsi="Times New Roman"/>
          <w:b/>
          <w:sz w:val="44"/>
          <w:szCs w:val="44"/>
        </w:rPr>
      </w:pPr>
    </w:p>
    <w:p w14:paraId="7E54B01D" w14:textId="77777777" w:rsidR="00EB5CBF" w:rsidRPr="003A29B6" w:rsidRDefault="00EB5CBF" w:rsidP="00EB5CBF">
      <w:pPr>
        <w:spacing w:after="0" w:line="240" w:lineRule="auto"/>
        <w:jc w:val="center"/>
        <w:rPr>
          <w:rFonts w:ascii="Times New Roman" w:hAnsi="Times New Roman"/>
          <w:sz w:val="28"/>
          <w:szCs w:val="28"/>
        </w:rPr>
      </w:pPr>
      <w:r w:rsidRPr="003A29B6">
        <w:rPr>
          <w:rFonts w:ascii="Times New Roman" w:hAnsi="Times New Roman"/>
          <w:sz w:val="28"/>
          <w:szCs w:val="28"/>
        </w:rPr>
        <w:t xml:space="preserve">Teze </w:t>
      </w:r>
      <w:r w:rsidR="00763A33" w:rsidRPr="003A29B6">
        <w:rPr>
          <w:rFonts w:ascii="Times New Roman" w:hAnsi="Times New Roman"/>
          <w:sz w:val="28"/>
          <w:szCs w:val="28"/>
        </w:rPr>
        <w:t>di</w:t>
      </w:r>
      <w:r w:rsidR="00763A33">
        <w:rPr>
          <w:rFonts w:ascii="Times New Roman" w:hAnsi="Times New Roman"/>
          <w:sz w:val="28"/>
          <w:szCs w:val="28"/>
        </w:rPr>
        <w:t>s</w:t>
      </w:r>
      <w:r w:rsidR="00763A33" w:rsidRPr="003A29B6">
        <w:rPr>
          <w:rFonts w:ascii="Times New Roman" w:hAnsi="Times New Roman"/>
          <w:sz w:val="28"/>
          <w:szCs w:val="28"/>
        </w:rPr>
        <w:t xml:space="preserve">ertační </w:t>
      </w:r>
      <w:r w:rsidRPr="003A29B6">
        <w:rPr>
          <w:rFonts w:ascii="Times New Roman" w:hAnsi="Times New Roman"/>
          <w:sz w:val="28"/>
          <w:szCs w:val="28"/>
        </w:rPr>
        <w:t>práce</w:t>
      </w:r>
      <w:r w:rsidR="002E597B" w:rsidRPr="003A29B6">
        <w:rPr>
          <w:rFonts w:ascii="Times New Roman" w:hAnsi="Times New Roman"/>
          <w:sz w:val="28"/>
          <w:szCs w:val="28"/>
        </w:rPr>
        <w:t xml:space="preserve"> </w:t>
      </w:r>
      <w:r w:rsidR="003A29B6">
        <w:rPr>
          <w:rFonts w:ascii="Times New Roman" w:hAnsi="Times New Roman"/>
          <w:sz w:val="28"/>
          <w:szCs w:val="28"/>
        </w:rPr>
        <w:t>(14 pt)</w:t>
      </w:r>
    </w:p>
    <w:p w14:paraId="11F543F2" w14:textId="77777777" w:rsidR="00EB5CBF" w:rsidRPr="00757E95" w:rsidRDefault="00EB5CBF" w:rsidP="00EB5CBF">
      <w:pPr>
        <w:jc w:val="both"/>
        <w:rPr>
          <w:rFonts w:ascii="Times New Roman" w:hAnsi="Times New Roman"/>
          <w:b/>
          <w:sz w:val="44"/>
          <w:szCs w:val="44"/>
        </w:rPr>
      </w:pPr>
    </w:p>
    <w:p w14:paraId="093C54B0" w14:textId="77777777" w:rsidR="00EB5CBF" w:rsidRPr="00485C5D" w:rsidRDefault="008A62FC" w:rsidP="00EB5CBF">
      <w:pPr>
        <w:spacing w:after="0" w:line="240" w:lineRule="auto"/>
        <w:jc w:val="center"/>
        <w:rPr>
          <w:rFonts w:ascii="Times New Roman" w:hAnsi="Times New Roman"/>
          <w:b/>
          <w:sz w:val="40"/>
          <w:szCs w:val="40"/>
        </w:rPr>
      </w:pPr>
      <w:r>
        <w:rPr>
          <w:rFonts w:ascii="Times New Roman" w:hAnsi="Times New Roman"/>
          <w:b/>
          <w:sz w:val="40"/>
          <w:szCs w:val="40"/>
        </w:rPr>
        <w:t xml:space="preserve">Název práce v češtině </w:t>
      </w:r>
      <w:r w:rsidR="00CB6EEB">
        <w:rPr>
          <w:rFonts w:ascii="Times New Roman" w:hAnsi="Times New Roman"/>
          <w:b/>
          <w:sz w:val="40"/>
          <w:szCs w:val="40"/>
        </w:rPr>
        <w:t>(20 pt, bold)</w:t>
      </w:r>
    </w:p>
    <w:p w14:paraId="6A899922" w14:textId="77777777" w:rsidR="00EB5CBF" w:rsidRPr="00CB6EEB" w:rsidRDefault="00EB5CBF" w:rsidP="00EB5CBF">
      <w:pPr>
        <w:spacing w:after="0" w:line="240" w:lineRule="auto"/>
        <w:jc w:val="center"/>
        <w:rPr>
          <w:rFonts w:ascii="Times New Roman" w:hAnsi="Times New Roman"/>
          <w:b/>
          <w:sz w:val="40"/>
          <w:szCs w:val="40"/>
        </w:rPr>
      </w:pPr>
    </w:p>
    <w:p w14:paraId="3BC4AC35" w14:textId="77777777" w:rsidR="00EB5CBF" w:rsidRPr="00CB6EEB" w:rsidRDefault="00B96D3A" w:rsidP="00EB5CBF">
      <w:pPr>
        <w:spacing w:after="0" w:line="240" w:lineRule="auto"/>
        <w:jc w:val="center"/>
        <w:rPr>
          <w:rFonts w:ascii="Times New Roman" w:hAnsi="Times New Roman"/>
          <w:b/>
          <w:sz w:val="32"/>
          <w:szCs w:val="32"/>
          <w:lang w:val="en-US"/>
        </w:rPr>
      </w:pPr>
      <w:r w:rsidRPr="00CB6EEB">
        <w:rPr>
          <w:rFonts w:ascii="Times New Roman" w:hAnsi="Times New Roman"/>
          <w:b/>
          <w:sz w:val="32"/>
          <w:szCs w:val="32"/>
          <w:lang w:val="en-US"/>
        </w:rPr>
        <w:t xml:space="preserve">Thesis </w:t>
      </w:r>
      <w:r w:rsidR="00451A7B" w:rsidRPr="00CB6EEB">
        <w:rPr>
          <w:rFonts w:ascii="Times New Roman" w:hAnsi="Times New Roman"/>
          <w:b/>
          <w:sz w:val="32"/>
          <w:szCs w:val="32"/>
          <w:lang w:val="en-US"/>
        </w:rPr>
        <w:t>T</w:t>
      </w:r>
      <w:r w:rsidRPr="00CB6EEB">
        <w:rPr>
          <w:rFonts w:ascii="Times New Roman" w:hAnsi="Times New Roman"/>
          <w:b/>
          <w:sz w:val="32"/>
          <w:szCs w:val="32"/>
          <w:lang w:val="en-US"/>
        </w:rPr>
        <w:t xml:space="preserve">itle in English </w:t>
      </w:r>
      <w:r w:rsidR="00CB6EEB">
        <w:rPr>
          <w:rFonts w:ascii="Times New Roman" w:hAnsi="Times New Roman"/>
          <w:b/>
          <w:sz w:val="32"/>
          <w:szCs w:val="32"/>
          <w:lang w:val="en-US"/>
        </w:rPr>
        <w:t>(16 pt, bold)</w:t>
      </w:r>
    </w:p>
    <w:p w14:paraId="030F3497" w14:textId="77777777" w:rsidR="00EB5CBF" w:rsidRPr="00CB6EEB" w:rsidRDefault="00EB5CBF" w:rsidP="00CB6EEB">
      <w:pPr>
        <w:spacing w:after="0" w:line="240" w:lineRule="auto"/>
        <w:jc w:val="center"/>
        <w:rPr>
          <w:rFonts w:ascii="Times New Roman" w:hAnsi="Times New Roman"/>
          <w:b/>
          <w:sz w:val="28"/>
          <w:szCs w:val="28"/>
        </w:rPr>
      </w:pPr>
    </w:p>
    <w:p w14:paraId="79613555" w14:textId="77777777" w:rsidR="00EB5CBF" w:rsidRPr="00CB6EEB" w:rsidRDefault="00EB5CBF" w:rsidP="00CB6EEB">
      <w:pPr>
        <w:spacing w:after="0" w:line="240" w:lineRule="auto"/>
        <w:jc w:val="both"/>
        <w:rPr>
          <w:rFonts w:ascii="Times New Roman" w:hAnsi="Times New Roman"/>
          <w:sz w:val="28"/>
          <w:szCs w:val="28"/>
        </w:rPr>
      </w:pPr>
    </w:p>
    <w:p w14:paraId="2147EBBA" w14:textId="77777777" w:rsidR="00EB5CBF" w:rsidRPr="00CB6EEB" w:rsidRDefault="00EB5CBF" w:rsidP="00CB6EEB">
      <w:pPr>
        <w:spacing w:after="0" w:line="240" w:lineRule="auto"/>
        <w:jc w:val="both"/>
        <w:rPr>
          <w:rFonts w:ascii="Times New Roman" w:hAnsi="Times New Roman"/>
          <w:sz w:val="28"/>
          <w:szCs w:val="28"/>
        </w:rPr>
      </w:pPr>
    </w:p>
    <w:p w14:paraId="5F2B1410" w14:textId="77777777" w:rsidR="00EB5CBF" w:rsidRPr="00CB6EEB" w:rsidRDefault="00EB5CBF" w:rsidP="00CB6EEB">
      <w:pPr>
        <w:spacing w:after="0" w:line="240" w:lineRule="auto"/>
        <w:jc w:val="both"/>
        <w:rPr>
          <w:rFonts w:ascii="Times New Roman" w:hAnsi="Times New Roman"/>
          <w:sz w:val="28"/>
          <w:szCs w:val="28"/>
        </w:rPr>
      </w:pPr>
    </w:p>
    <w:p w14:paraId="12AD8D52" w14:textId="77777777" w:rsidR="00EB5CBF" w:rsidRPr="00CB6EEB" w:rsidRDefault="00EB5CBF" w:rsidP="00CB6EEB">
      <w:pPr>
        <w:spacing w:after="0" w:line="240" w:lineRule="auto"/>
        <w:jc w:val="both"/>
        <w:rPr>
          <w:rFonts w:ascii="Times New Roman" w:hAnsi="Times New Roman"/>
          <w:sz w:val="28"/>
          <w:szCs w:val="28"/>
        </w:rPr>
      </w:pPr>
    </w:p>
    <w:p w14:paraId="27133EA9" w14:textId="77777777" w:rsidR="00EB5CBF" w:rsidRPr="00CB6EEB" w:rsidRDefault="00EB5CBF" w:rsidP="00CB6EEB">
      <w:pPr>
        <w:spacing w:after="0" w:line="240" w:lineRule="auto"/>
        <w:jc w:val="both"/>
        <w:rPr>
          <w:rFonts w:ascii="Times New Roman" w:hAnsi="Times New Roman"/>
          <w:sz w:val="28"/>
          <w:szCs w:val="28"/>
        </w:rPr>
      </w:pPr>
      <w:r w:rsidRPr="00CB6EEB">
        <w:rPr>
          <w:rFonts w:ascii="Times New Roman" w:hAnsi="Times New Roman"/>
          <w:sz w:val="28"/>
          <w:szCs w:val="28"/>
        </w:rPr>
        <w:t>Autor:</w:t>
      </w:r>
      <w:r w:rsidRPr="00CB6EEB">
        <w:rPr>
          <w:rFonts w:ascii="Times New Roman" w:hAnsi="Times New Roman"/>
          <w:sz w:val="28"/>
          <w:szCs w:val="28"/>
        </w:rPr>
        <w:tab/>
      </w:r>
      <w:r w:rsidRPr="00CB6EEB">
        <w:rPr>
          <w:rFonts w:ascii="Times New Roman" w:hAnsi="Times New Roman"/>
          <w:sz w:val="28"/>
          <w:szCs w:val="28"/>
        </w:rPr>
        <w:tab/>
      </w:r>
      <w:r w:rsidR="008A62FC">
        <w:rPr>
          <w:rFonts w:ascii="Times New Roman" w:hAnsi="Times New Roman"/>
          <w:sz w:val="28"/>
          <w:szCs w:val="28"/>
        </w:rPr>
        <w:t xml:space="preserve">          Jméno a příjmení autora včetně titulů </w:t>
      </w:r>
      <w:r w:rsidR="00347FE9">
        <w:rPr>
          <w:rFonts w:ascii="Times New Roman" w:hAnsi="Times New Roman"/>
          <w:b/>
          <w:sz w:val="28"/>
          <w:szCs w:val="28"/>
        </w:rPr>
        <w:tab/>
      </w:r>
      <w:r w:rsidR="00CB6EEB" w:rsidRPr="00CB6EEB">
        <w:rPr>
          <w:rFonts w:ascii="Times New Roman" w:hAnsi="Times New Roman"/>
          <w:b/>
          <w:sz w:val="28"/>
          <w:szCs w:val="28"/>
        </w:rPr>
        <w:t>(14 pt, bold)</w:t>
      </w:r>
    </w:p>
    <w:p w14:paraId="285791E4" w14:textId="77777777" w:rsidR="00EB5CBF" w:rsidRPr="00CB6EEB" w:rsidRDefault="00EB5CBF" w:rsidP="00CB6EEB">
      <w:pPr>
        <w:spacing w:after="0" w:line="240" w:lineRule="auto"/>
        <w:jc w:val="both"/>
        <w:rPr>
          <w:rFonts w:ascii="Times New Roman" w:hAnsi="Times New Roman"/>
          <w:sz w:val="28"/>
          <w:szCs w:val="28"/>
        </w:rPr>
      </w:pPr>
    </w:p>
    <w:p w14:paraId="4284B005" w14:textId="77777777" w:rsidR="00EB5CBF" w:rsidRPr="00CB6EEB" w:rsidRDefault="00EB5CBF" w:rsidP="00CB6EEB">
      <w:pPr>
        <w:spacing w:after="0" w:line="240" w:lineRule="auto"/>
        <w:jc w:val="both"/>
        <w:rPr>
          <w:rFonts w:ascii="Times New Roman" w:hAnsi="Times New Roman"/>
          <w:sz w:val="28"/>
          <w:szCs w:val="28"/>
        </w:rPr>
      </w:pPr>
      <w:r w:rsidRPr="00CB6EEB">
        <w:rPr>
          <w:rFonts w:ascii="Times New Roman" w:hAnsi="Times New Roman"/>
          <w:sz w:val="28"/>
          <w:szCs w:val="28"/>
        </w:rPr>
        <w:t>Studijní program:</w:t>
      </w:r>
      <w:r w:rsidRPr="00CB6EEB">
        <w:rPr>
          <w:rFonts w:ascii="Times New Roman" w:hAnsi="Times New Roman"/>
          <w:sz w:val="28"/>
          <w:szCs w:val="28"/>
        </w:rPr>
        <w:tab/>
      </w:r>
      <w:r w:rsidRPr="00CB6EEB">
        <w:rPr>
          <w:rFonts w:ascii="Times New Roman" w:hAnsi="Times New Roman"/>
          <w:sz w:val="28"/>
          <w:szCs w:val="28"/>
        </w:rPr>
        <w:tab/>
      </w:r>
      <w:r w:rsidR="008A62FC">
        <w:rPr>
          <w:rFonts w:ascii="Times New Roman" w:hAnsi="Times New Roman"/>
          <w:sz w:val="28"/>
          <w:szCs w:val="28"/>
        </w:rPr>
        <w:t xml:space="preserve">Uvede se relevantní studijní program včetně jeho čísla </w:t>
      </w:r>
      <w:r w:rsidR="00CB6EEB" w:rsidRPr="00CB6EEB">
        <w:rPr>
          <w:rFonts w:ascii="Times New Roman" w:hAnsi="Times New Roman"/>
          <w:sz w:val="28"/>
          <w:szCs w:val="28"/>
        </w:rPr>
        <w:t>(14 pt)</w:t>
      </w:r>
    </w:p>
    <w:p w14:paraId="776181A3" w14:textId="77777777" w:rsidR="00EB5CBF" w:rsidRPr="00CB6EEB" w:rsidRDefault="00EB5CBF" w:rsidP="00CB6EEB">
      <w:pPr>
        <w:spacing w:after="0" w:line="240" w:lineRule="auto"/>
        <w:jc w:val="both"/>
        <w:rPr>
          <w:rFonts w:ascii="Times New Roman" w:hAnsi="Times New Roman"/>
          <w:sz w:val="28"/>
          <w:szCs w:val="28"/>
        </w:rPr>
      </w:pPr>
      <w:r w:rsidRPr="00CB6EEB">
        <w:rPr>
          <w:rFonts w:ascii="Times New Roman" w:hAnsi="Times New Roman"/>
          <w:sz w:val="28"/>
          <w:szCs w:val="28"/>
        </w:rPr>
        <w:t>Studijní obor:</w:t>
      </w:r>
      <w:r w:rsidRPr="00CB6EEB">
        <w:rPr>
          <w:rFonts w:ascii="Times New Roman" w:hAnsi="Times New Roman"/>
          <w:sz w:val="28"/>
          <w:szCs w:val="28"/>
        </w:rPr>
        <w:tab/>
      </w:r>
      <w:r w:rsidRPr="00CB6EEB">
        <w:rPr>
          <w:rFonts w:ascii="Times New Roman" w:hAnsi="Times New Roman"/>
          <w:sz w:val="28"/>
          <w:szCs w:val="28"/>
        </w:rPr>
        <w:tab/>
      </w:r>
      <w:r w:rsidR="008A62FC">
        <w:rPr>
          <w:rFonts w:ascii="Times New Roman" w:hAnsi="Times New Roman"/>
          <w:sz w:val="28"/>
          <w:szCs w:val="28"/>
        </w:rPr>
        <w:t>Uvede se relevantní studijní obor</w:t>
      </w:r>
      <w:r w:rsidR="008A62FC" w:rsidRPr="008A62FC">
        <w:rPr>
          <w:rFonts w:ascii="Times New Roman" w:hAnsi="Times New Roman"/>
          <w:sz w:val="28"/>
          <w:szCs w:val="28"/>
        </w:rPr>
        <w:t xml:space="preserve"> </w:t>
      </w:r>
      <w:r w:rsidR="008A62FC">
        <w:rPr>
          <w:rFonts w:ascii="Times New Roman" w:hAnsi="Times New Roman"/>
          <w:sz w:val="28"/>
          <w:szCs w:val="28"/>
        </w:rPr>
        <w:t>včetně jeho čísla</w:t>
      </w:r>
    </w:p>
    <w:p w14:paraId="72B7318A" w14:textId="77777777" w:rsidR="00EB5CBF" w:rsidRPr="00CB6EEB" w:rsidRDefault="00EB5CBF" w:rsidP="00CB6EEB">
      <w:pPr>
        <w:spacing w:after="0" w:line="240" w:lineRule="auto"/>
        <w:jc w:val="both"/>
        <w:rPr>
          <w:rFonts w:ascii="Times New Roman" w:hAnsi="Times New Roman"/>
          <w:sz w:val="28"/>
          <w:szCs w:val="28"/>
        </w:rPr>
      </w:pPr>
    </w:p>
    <w:p w14:paraId="78F4678D" w14:textId="77777777" w:rsidR="00EB5CBF" w:rsidRPr="00CB6EEB" w:rsidRDefault="00EB5CBF" w:rsidP="00CB6EEB">
      <w:pPr>
        <w:spacing w:after="0" w:line="240" w:lineRule="auto"/>
        <w:jc w:val="both"/>
        <w:rPr>
          <w:rFonts w:ascii="Times New Roman" w:hAnsi="Times New Roman"/>
          <w:sz w:val="28"/>
          <w:szCs w:val="28"/>
        </w:rPr>
      </w:pPr>
      <w:r w:rsidRPr="00CB6EEB">
        <w:rPr>
          <w:rFonts w:ascii="Times New Roman" w:hAnsi="Times New Roman"/>
          <w:sz w:val="28"/>
          <w:szCs w:val="28"/>
        </w:rPr>
        <w:t>Školitel:</w:t>
      </w:r>
      <w:r w:rsidRPr="00CB6EEB">
        <w:rPr>
          <w:rFonts w:ascii="Times New Roman" w:hAnsi="Times New Roman"/>
          <w:sz w:val="28"/>
          <w:szCs w:val="28"/>
        </w:rPr>
        <w:tab/>
      </w:r>
      <w:r w:rsidRPr="00CB6EEB">
        <w:rPr>
          <w:rFonts w:ascii="Times New Roman" w:hAnsi="Times New Roman"/>
          <w:sz w:val="28"/>
          <w:szCs w:val="28"/>
        </w:rPr>
        <w:tab/>
      </w:r>
      <w:r w:rsidRPr="00CB6EEB">
        <w:rPr>
          <w:rFonts w:ascii="Times New Roman" w:hAnsi="Times New Roman"/>
          <w:sz w:val="28"/>
          <w:szCs w:val="28"/>
        </w:rPr>
        <w:tab/>
      </w:r>
      <w:r w:rsidR="008A62FC">
        <w:rPr>
          <w:rFonts w:ascii="Times New Roman" w:hAnsi="Times New Roman"/>
          <w:sz w:val="28"/>
          <w:szCs w:val="28"/>
        </w:rPr>
        <w:t>Jméno a příjmení školitele včetně titulů</w:t>
      </w:r>
    </w:p>
    <w:p w14:paraId="53358621" w14:textId="77777777" w:rsidR="00EB5CBF" w:rsidRPr="00CB6EEB" w:rsidRDefault="00EB5CBF" w:rsidP="00CB6EEB">
      <w:pPr>
        <w:spacing w:after="0" w:line="240" w:lineRule="auto"/>
        <w:jc w:val="both"/>
        <w:rPr>
          <w:rFonts w:ascii="Times New Roman" w:hAnsi="Times New Roman"/>
          <w:sz w:val="28"/>
          <w:szCs w:val="28"/>
        </w:rPr>
      </w:pPr>
    </w:p>
    <w:p w14:paraId="47678E35" w14:textId="77777777" w:rsidR="00EB5CBF" w:rsidRPr="00CB6EEB" w:rsidRDefault="00EB5CBF" w:rsidP="00CB6EEB">
      <w:pPr>
        <w:spacing w:after="0" w:line="240" w:lineRule="auto"/>
        <w:jc w:val="both"/>
        <w:rPr>
          <w:rFonts w:ascii="Times New Roman" w:hAnsi="Times New Roman"/>
          <w:sz w:val="28"/>
          <w:szCs w:val="28"/>
        </w:rPr>
      </w:pPr>
      <w:r w:rsidRPr="00CB6EEB">
        <w:rPr>
          <w:rFonts w:ascii="Times New Roman" w:hAnsi="Times New Roman"/>
          <w:sz w:val="28"/>
          <w:szCs w:val="28"/>
        </w:rPr>
        <w:t>Oponenti:</w:t>
      </w:r>
      <w:r w:rsidRPr="00CB6EEB">
        <w:rPr>
          <w:rFonts w:ascii="Times New Roman" w:hAnsi="Times New Roman"/>
          <w:sz w:val="28"/>
          <w:szCs w:val="28"/>
        </w:rPr>
        <w:tab/>
      </w:r>
      <w:r w:rsidRPr="00CB6EEB">
        <w:rPr>
          <w:rFonts w:ascii="Times New Roman" w:hAnsi="Times New Roman"/>
          <w:sz w:val="28"/>
          <w:szCs w:val="28"/>
        </w:rPr>
        <w:tab/>
      </w:r>
      <w:r w:rsidRPr="00CB6EEB">
        <w:rPr>
          <w:rFonts w:ascii="Times New Roman" w:hAnsi="Times New Roman"/>
          <w:sz w:val="28"/>
          <w:szCs w:val="28"/>
        </w:rPr>
        <w:tab/>
      </w:r>
      <w:r w:rsidR="00160410">
        <w:rPr>
          <w:rFonts w:ascii="Times New Roman" w:hAnsi="Times New Roman"/>
          <w:sz w:val="28"/>
          <w:szCs w:val="28"/>
        </w:rPr>
        <w:t>Jméno a příjmení oponentů včetně titulů</w:t>
      </w:r>
      <w:r w:rsidRPr="00CB6EEB">
        <w:rPr>
          <w:rFonts w:ascii="Times New Roman" w:hAnsi="Times New Roman"/>
          <w:sz w:val="28"/>
          <w:szCs w:val="28"/>
        </w:rPr>
        <w:t>.</w:t>
      </w:r>
    </w:p>
    <w:p w14:paraId="6AC76882" w14:textId="77777777" w:rsidR="00EB5CBF" w:rsidRPr="00CB6EEB" w:rsidRDefault="00EB5CBF" w:rsidP="00160410">
      <w:pPr>
        <w:spacing w:after="0" w:line="240" w:lineRule="auto"/>
        <w:jc w:val="both"/>
        <w:rPr>
          <w:rFonts w:ascii="Times New Roman" w:hAnsi="Times New Roman"/>
          <w:sz w:val="28"/>
          <w:szCs w:val="28"/>
        </w:rPr>
      </w:pPr>
      <w:r w:rsidRPr="00CB6EEB">
        <w:rPr>
          <w:rFonts w:ascii="Times New Roman" w:hAnsi="Times New Roman"/>
          <w:sz w:val="28"/>
          <w:szCs w:val="28"/>
        </w:rPr>
        <w:tab/>
      </w:r>
      <w:r w:rsidRPr="00CB6EEB">
        <w:rPr>
          <w:rFonts w:ascii="Times New Roman" w:hAnsi="Times New Roman"/>
          <w:sz w:val="28"/>
          <w:szCs w:val="28"/>
        </w:rPr>
        <w:tab/>
      </w:r>
      <w:r w:rsidRPr="00CB6EEB">
        <w:rPr>
          <w:rFonts w:ascii="Times New Roman" w:hAnsi="Times New Roman"/>
          <w:sz w:val="28"/>
          <w:szCs w:val="28"/>
        </w:rPr>
        <w:tab/>
      </w:r>
      <w:r w:rsidRPr="00CB6EEB">
        <w:rPr>
          <w:rFonts w:ascii="Times New Roman" w:hAnsi="Times New Roman"/>
          <w:sz w:val="28"/>
          <w:szCs w:val="28"/>
        </w:rPr>
        <w:tab/>
      </w:r>
    </w:p>
    <w:p w14:paraId="7F013A95" w14:textId="77777777" w:rsidR="00EB5CBF" w:rsidRPr="00CB6EEB" w:rsidRDefault="00EB5CBF" w:rsidP="00CB6EEB">
      <w:pPr>
        <w:spacing w:after="0" w:line="240" w:lineRule="auto"/>
        <w:jc w:val="both"/>
        <w:rPr>
          <w:rFonts w:ascii="Times New Roman" w:hAnsi="Times New Roman"/>
          <w:sz w:val="28"/>
          <w:szCs w:val="28"/>
        </w:rPr>
      </w:pPr>
    </w:p>
    <w:p w14:paraId="6D3173F7" w14:textId="77777777" w:rsidR="00EB5CBF" w:rsidRPr="00CB6EEB" w:rsidRDefault="00EB5CBF" w:rsidP="00CB6EEB">
      <w:pPr>
        <w:spacing w:after="0" w:line="240" w:lineRule="auto"/>
        <w:jc w:val="both"/>
        <w:rPr>
          <w:rFonts w:ascii="Times New Roman" w:hAnsi="Times New Roman"/>
          <w:sz w:val="28"/>
          <w:szCs w:val="28"/>
        </w:rPr>
      </w:pPr>
    </w:p>
    <w:p w14:paraId="1D3AC517" w14:textId="77777777" w:rsidR="00EB5CBF" w:rsidRPr="00CB6EEB" w:rsidRDefault="00EB5CBF" w:rsidP="00CB6EEB">
      <w:pPr>
        <w:spacing w:after="0" w:line="240" w:lineRule="auto"/>
        <w:jc w:val="both"/>
        <w:rPr>
          <w:rFonts w:ascii="Times New Roman" w:hAnsi="Times New Roman"/>
          <w:sz w:val="28"/>
          <w:szCs w:val="28"/>
        </w:rPr>
      </w:pPr>
    </w:p>
    <w:p w14:paraId="72A7CEA8" w14:textId="77777777" w:rsidR="00EB5CBF" w:rsidRPr="00CB6EEB" w:rsidRDefault="00EB5CBF" w:rsidP="00CB6EEB">
      <w:pPr>
        <w:spacing w:after="0" w:line="240" w:lineRule="auto"/>
        <w:jc w:val="both"/>
        <w:rPr>
          <w:rFonts w:ascii="Times New Roman" w:hAnsi="Times New Roman"/>
          <w:sz w:val="28"/>
          <w:szCs w:val="28"/>
        </w:rPr>
      </w:pPr>
    </w:p>
    <w:p w14:paraId="2AAFF1ED" w14:textId="77777777" w:rsidR="00EB5CBF" w:rsidRPr="00CB6EEB" w:rsidRDefault="00EB5CBF" w:rsidP="00CB6EEB">
      <w:pPr>
        <w:spacing w:after="0" w:line="240" w:lineRule="auto"/>
        <w:jc w:val="center"/>
        <w:rPr>
          <w:rFonts w:ascii="Times New Roman" w:hAnsi="Times New Roman"/>
          <w:sz w:val="28"/>
          <w:szCs w:val="28"/>
        </w:rPr>
      </w:pPr>
      <w:r w:rsidRPr="00CB6EEB">
        <w:rPr>
          <w:rFonts w:ascii="Times New Roman" w:hAnsi="Times New Roman"/>
          <w:sz w:val="28"/>
          <w:szCs w:val="28"/>
        </w:rPr>
        <w:t xml:space="preserve">Zlín, </w:t>
      </w:r>
      <w:r w:rsidR="008A62FC">
        <w:rPr>
          <w:rFonts w:ascii="Times New Roman" w:hAnsi="Times New Roman"/>
          <w:sz w:val="28"/>
          <w:szCs w:val="28"/>
        </w:rPr>
        <w:t>uvede se měsíc a rok obhajoby</w:t>
      </w:r>
    </w:p>
    <w:p w14:paraId="3AE0E458" w14:textId="77777777" w:rsidR="00FC1CBE" w:rsidRPr="00CB6EEB" w:rsidRDefault="00FC1CBE" w:rsidP="00CB6EEB">
      <w:pPr>
        <w:spacing w:after="0" w:line="240" w:lineRule="auto"/>
        <w:rPr>
          <w:rFonts w:ascii="Times New Roman" w:hAnsi="Times New Roman"/>
          <w:i/>
          <w:sz w:val="28"/>
          <w:szCs w:val="28"/>
        </w:rPr>
      </w:pPr>
    </w:p>
    <w:p w14:paraId="60A4D63D" w14:textId="77777777" w:rsidR="00FC1CBE" w:rsidRPr="00CB6EEB" w:rsidRDefault="00FC1CBE" w:rsidP="00CB6EEB">
      <w:pPr>
        <w:spacing w:after="0" w:line="240" w:lineRule="auto"/>
        <w:rPr>
          <w:rFonts w:ascii="Times New Roman" w:hAnsi="Times New Roman"/>
          <w:sz w:val="28"/>
          <w:szCs w:val="28"/>
        </w:rPr>
      </w:pPr>
    </w:p>
    <w:p w14:paraId="2EBBCCEF" w14:textId="77777777" w:rsidR="00016B40" w:rsidRDefault="00016B40" w:rsidP="00CB6EEB">
      <w:pPr>
        <w:spacing w:after="0" w:line="240" w:lineRule="auto"/>
        <w:rPr>
          <w:rFonts w:ascii="Times New Roman" w:hAnsi="Times New Roman"/>
          <w:sz w:val="28"/>
          <w:szCs w:val="28"/>
        </w:rPr>
      </w:pPr>
    </w:p>
    <w:p w14:paraId="75B1C071" w14:textId="77777777" w:rsidR="00E7085C" w:rsidRDefault="00E7085C" w:rsidP="00CB6EEB">
      <w:pPr>
        <w:spacing w:after="0" w:line="240" w:lineRule="auto"/>
        <w:rPr>
          <w:rFonts w:ascii="Times New Roman" w:hAnsi="Times New Roman"/>
          <w:sz w:val="28"/>
          <w:szCs w:val="28"/>
        </w:rPr>
      </w:pPr>
    </w:p>
    <w:p w14:paraId="4816B580" w14:textId="2141D90C" w:rsidR="00E7085C" w:rsidRDefault="00E7085C" w:rsidP="00CB6EEB">
      <w:pPr>
        <w:spacing w:after="0" w:line="240" w:lineRule="auto"/>
        <w:rPr>
          <w:rFonts w:ascii="Times New Roman" w:hAnsi="Times New Roman"/>
          <w:sz w:val="28"/>
          <w:szCs w:val="28"/>
        </w:rPr>
      </w:pPr>
    </w:p>
    <w:p w14:paraId="76305A87" w14:textId="77777777" w:rsidR="008764A6" w:rsidRDefault="008764A6" w:rsidP="00CB6EEB">
      <w:pPr>
        <w:spacing w:after="0" w:line="240" w:lineRule="auto"/>
        <w:rPr>
          <w:rFonts w:ascii="Times New Roman" w:hAnsi="Times New Roman"/>
          <w:sz w:val="28"/>
          <w:szCs w:val="28"/>
        </w:rPr>
      </w:pPr>
      <w:bookmarkStart w:id="0" w:name="_GoBack"/>
      <w:bookmarkEnd w:id="0"/>
    </w:p>
    <w:p w14:paraId="2A3DCBF7" w14:textId="77777777" w:rsidR="00E7085C" w:rsidRDefault="00E7085C" w:rsidP="00CB6EEB">
      <w:pPr>
        <w:spacing w:after="0" w:line="240" w:lineRule="auto"/>
        <w:rPr>
          <w:rFonts w:ascii="Times New Roman" w:hAnsi="Times New Roman"/>
          <w:sz w:val="28"/>
          <w:szCs w:val="28"/>
        </w:rPr>
      </w:pPr>
    </w:p>
    <w:p w14:paraId="1FC67BC1" w14:textId="77777777" w:rsidR="009E6BCE" w:rsidRDefault="009E6BCE" w:rsidP="00CB6EEB">
      <w:pPr>
        <w:spacing w:after="0" w:line="240" w:lineRule="auto"/>
        <w:rPr>
          <w:rFonts w:ascii="Times New Roman" w:hAnsi="Times New Roman"/>
          <w:sz w:val="28"/>
          <w:szCs w:val="28"/>
        </w:rPr>
      </w:pPr>
    </w:p>
    <w:p w14:paraId="1C86575C" w14:textId="77777777" w:rsidR="009E6BCE" w:rsidRPr="00CB6EEB" w:rsidRDefault="009E6BCE" w:rsidP="00CB6EEB">
      <w:pPr>
        <w:spacing w:after="0" w:line="240" w:lineRule="auto"/>
        <w:rPr>
          <w:rFonts w:ascii="Times New Roman" w:hAnsi="Times New Roman"/>
          <w:sz w:val="28"/>
          <w:szCs w:val="28"/>
        </w:rPr>
      </w:pPr>
    </w:p>
    <w:p w14:paraId="68D21965" w14:textId="77777777" w:rsidR="002E4E06" w:rsidRPr="00CB6EEB" w:rsidRDefault="00544D36" w:rsidP="00CB6EEB">
      <w:pPr>
        <w:spacing w:after="0"/>
        <w:rPr>
          <w:rFonts w:ascii="Times New Roman" w:hAnsi="Times New Roman"/>
          <w:sz w:val="28"/>
          <w:szCs w:val="28"/>
        </w:rPr>
      </w:pPr>
      <w:r>
        <w:rPr>
          <w:rFonts w:ascii="Times New Roman" w:hAnsi="Times New Roman"/>
          <w:sz w:val="28"/>
          <w:szCs w:val="28"/>
        </w:rPr>
        <w:lastRenderedPageBreak/>
        <w:t xml:space="preserve">© </w:t>
      </w:r>
      <w:r w:rsidR="008A62FC">
        <w:rPr>
          <w:rFonts w:ascii="Times New Roman" w:hAnsi="Times New Roman"/>
          <w:sz w:val="28"/>
          <w:szCs w:val="28"/>
        </w:rPr>
        <w:t>Jméno a příjmení autora</w:t>
      </w:r>
      <w:r w:rsidR="002E4E06" w:rsidRPr="00CB6EEB">
        <w:rPr>
          <w:rFonts w:ascii="Times New Roman" w:hAnsi="Times New Roman"/>
          <w:sz w:val="28"/>
          <w:szCs w:val="28"/>
        </w:rPr>
        <w:t xml:space="preserve"> </w:t>
      </w:r>
      <w:r w:rsidR="00CB6EEB" w:rsidRPr="00CB6EEB">
        <w:rPr>
          <w:rFonts w:ascii="Times New Roman" w:hAnsi="Times New Roman"/>
          <w:sz w:val="28"/>
          <w:szCs w:val="28"/>
        </w:rPr>
        <w:t>(14 pt)</w:t>
      </w:r>
    </w:p>
    <w:p w14:paraId="5F2521A3" w14:textId="77777777" w:rsidR="00016B40" w:rsidRDefault="00016B40" w:rsidP="00CB6EEB">
      <w:pPr>
        <w:spacing w:after="0"/>
        <w:rPr>
          <w:rFonts w:ascii="Times New Roman" w:hAnsi="Times New Roman"/>
          <w:sz w:val="28"/>
          <w:szCs w:val="28"/>
        </w:rPr>
      </w:pPr>
    </w:p>
    <w:p w14:paraId="2E886446" w14:textId="77777777" w:rsidR="00CB6EEB" w:rsidRDefault="00CB6EEB" w:rsidP="00CB6EEB">
      <w:pPr>
        <w:spacing w:after="0"/>
        <w:rPr>
          <w:rFonts w:ascii="Times New Roman" w:hAnsi="Times New Roman"/>
          <w:sz w:val="28"/>
          <w:szCs w:val="28"/>
        </w:rPr>
      </w:pPr>
    </w:p>
    <w:p w14:paraId="417BA726" w14:textId="77777777" w:rsidR="00CB6EEB" w:rsidRPr="00CB6EEB" w:rsidRDefault="00CB6EEB" w:rsidP="00CB6EEB">
      <w:pPr>
        <w:spacing w:after="0"/>
        <w:rPr>
          <w:rFonts w:ascii="Times New Roman" w:hAnsi="Times New Roman"/>
          <w:sz w:val="28"/>
          <w:szCs w:val="28"/>
        </w:rPr>
      </w:pPr>
    </w:p>
    <w:p w14:paraId="3FC82EDA" w14:textId="77777777" w:rsidR="00016B40" w:rsidRPr="00CB6EEB" w:rsidRDefault="00016B40" w:rsidP="00CB6EEB">
      <w:pPr>
        <w:spacing w:after="0"/>
        <w:rPr>
          <w:rFonts w:ascii="Times New Roman" w:hAnsi="Times New Roman"/>
          <w:sz w:val="28"/>
          <w:szCs w:val="28"/>
        </w:rPr>
      </w:pPr>
    </w:p>
    <w:p w14:paraId="7DBA370F" w14:textId="77777777" w:rsidR="00016B40" w:rsidRPr="00CB6EEB" w:rsidRDefault="00016B40" w:rsidP="00CB6EEB">
      <w:pPr>
        <w:spacing w:after="0"/>
        <w:rPr>
          <w:rFonts w:ascii="Times New Roman" w:hAnsi="Times New Roman"/>
          <w:sz w:val="28"/>
          <w:szCs w:val="28"/>
        </w:rPr>
      </w:pPr>
    </w:p>
    <w:p w14:paraId="6BDF40CB" w14:textId="77777777" w:rsidR="002E4E06" w:rsidRPr="00CB6EEB" w:rsidRDefault="002E4E06" w:rsidP="00CB6EEB">
      <w:pPr>
        <w:spacing w:after="0"/>
        <w:rPr>
          <w:rFonts w:ascii="Times New Roman" w:hAnsi="Times New Roman"/>
          <w:b/>
          <w:sz w:val="28"/>
          <w:szCs w:val="28"/>
        </w:rPr>
      </w:pPr>
      <w:r w:rsidRPr="00CB6EEB">
        <w:rPr>
          <w:rFonts w:ascii="Times New Roman" w:hAnsi="Times New Roman"/>
          <w:sz w:val="28"/>
          <w:szCs w:val="28"/>
        </w:rPr>
        <w:t xml:space="preserve">Vydala </w:t>
      </w:r>
      <w:r w:rsidRPr="00CB6EEB">
        <w:rPr>
          <w:rFonts w:ascii="Times New Roman" w:hAnsi="Times New Roman"/>
          <w:b/>
          <w:sz w:val="28"/>
          <w:szCs w:val="28"/>
        </w:rPr>
        <w:t>Univerzita Tomáše Bati ve Zlíně</w:t>
      </w:r>
      <w:r w:rsidRPr="00CB6EEB">
        <w:rPr>
          <w:rFonts w:ascii="Times New Roman" w:hAnsi="Times New Roman"/>
          <w:sz w:val="28"/>
          <w:szCs w:val="28"/>
        </w:rPr>
        <w:t xml:space="preserve"> v edici </w:t>
      </w:r>
      <w:r w:rsidRPr="00CB6EEB">
        <w:rPr>
          <w:rFonts w:ascii="Times New Roman" w:hAnsi="Times New Roman"/>
          <w:b/>
          <w:sz w:val="28"/>
          <w:szCs w:val="28"/>
        </w:rPr>
        <w:t>Doctoral Thesis Summary.</w:t>
      </w:r>
    </w:p>
    <w:p w14:paraId="6EC59FCF" w14:textId="77777777" w:rsidR="002E4E06" w:rsidRPr="00CB6EEB" w:rsidRDefault="002E4E06" w:rsidP="00CB6EEB">
      <w:pPr>
        <w:spacing w:after="0"/>
        <w:rPr>
          <w:rFonts w:ascii="Times New Roman" w:hAnsi="Times New Roman"/>
          <w:sz w:val="28"/>
          <w:szCs w:val="28"/>
        </w:rPr>
      </w:pPr>
      <w:r w:rsidRPr="00CB6EEB">
        <w:rPr>
          <w:rFonts w:ascii="Times New Roman" w:hAnsi="Times New Roman"/>
          <w:sz w:val="28"/>
          <w:szCs w:val="28"/>
        </w:rPr>
        <w:t>Publikace byla vydána v roce 20….</w:t>
      </w:r>
      <w:r w:rsidR="00CB6EEB" w:rsidRPr="00CB6EEB">
        <w:rPr>
          <w:rFonts w:ascii="Times New Roman" w:hAnsi="Times New Roman"/>
          <w:sz w:val="28"/>
          <w:szCs w:val="28"/>
        </w:rPr>
        <w:t xml:space="preserve">     </w:t>
      </w:r>
      <w:r w:rsidR="00CB6EEB" w:rsidRPr="00CB6EEB">
        <w:rPr>
          <w:rFonts w:ascii="Times New Roman" w:hAnsi="Times New Roman"/>
          <w:sz w:val="28"/>
          <w:szCs w:val="28"/>
        </w:rPr>
        <w:tab/>
        <w:t>(14 pt)</w:t>
      </w:r>
    </w:p>
    <w:p w14:paraId="2E90AFFA" w14:textId="77777777" w:rsidR="002E4E06" w:rsidRDefault="002E4E06" w:rsidP="00CB6EEB">
      <w:pPr>
        <w:spacing w:after="0" w:line="240" w:lineRule="auto"/>
        <w:rPr>
          <w:rFonts w:ascii="Times New Roman" w:hAnsi="Times New Roman"/>
          <w:sz w:val="28"/>
          <w:szCs w:val="28"/>
        </w:rPr>
      </w:pPr>
    </w:p>
    <w:p w14:paraId="7FBBD352" w14:textId="77777777" w:rsidR="00CB6EEB" w:rsidRDefault="00CB6EEB" w:rsidP="00CB6EEB">
      <w:pPr>
        <w:spacing w:after="0" w:line="240" w:lineRule="auto"/>
        <w:rPr>
          <w:rFonts w:ascii="Times New Roman" w:hAnsi="Times New Roman"/>
          <w:sz w:val="28"/>
          <w:szCs w:val="28"/>
        </w:rPr>
      </w:pPr>
    </w:p>
    <w:p w14:paraId="63A6F842" w14:textId="77777777" w:rsidR="00CB6EEB" w:rsidRDefault="00CB6EEB" w:rsidP="00CB6EEB">
      <w:pPr>
        <w:spacing w:after="0" w:line="240" w:lineRule="auto"/>
        <w:rPr>
          <w:rFonts w:ascii="Times New Roman" w:hAnsi="Times New Roman"/>
          <w:sz w:val="28"/>
          <w:szCs w:val="28"/>
        </w:rPr>
      </w:pPr>
    </w:p>
    <w:p w14:paraId="178EE567" w14:textId="77777777" w:rsidR="00CB6EEB" w:rsidRDefault="00CB6EEB" w:rsidP="00CB6EEB">
      <w:pPr>
        <w:spacing w:after="0" w:line="240" w:lineRule="auto"/>
        <w:rPr>
          <w:rFonts w:ascii="Times New Roman" w:hAnsi="Times New Roman"/>
          <w:sz w:val="28"/>
          <w:szCs w:val="28"/>
        </w:rPr>
      </w:pPr>
    </w:p>
    <w:p w14:paraId="600369B2" w14:textId="77777777" w:rsidR="00CB6EEB" w:rsidRDefault="00CB6EEB" w:rsidP="00CB6EEB">
      <w:pPr>
        <w:spacing w:after="0" w:line="240" w:lineRule="auto"/>
        <w:rPr>
          <w:rFonts w:ascii="Times New Roman" w:hAnsi="Times New Roman"/>
          <w:sz w:val="28"/>
          <w:szCs w:val="28"/>
        </w:rPr>
      </w:pPr>
    </w:p>
    <w:p w14:paraId="7DFAC43A" w14:textId="77777777" w:rsidR="00CB6EEB" w:rsidRDefault="00CB6EEB" w:rsidP="00CB6EEB">
      <w:pPr>
        <w:spacing w:after="0" w:line="240" w:lineRule="auto"/>
        <w:rPr>
          <w:rFonts w:ascii="Times New Roman" w:hAnsi="Times New Roman"/>
          <w:sz w:val="28"/>
          <w:szCs w:val="28"/>
        </w:rPr>
      </w:pPr>
    </w:p>
    <w:p w14:paraId="1846DADC" w14:textId="77777777" w:rsidR="00CB6EEB" w:rsidRPr="00CB6EEB" w:rsidRDefault="00CB6EEB" w:rsidP="00CB6EEB">
      <w:pPr>
        <w:spacing w:after="0" w:line="240" w:lineRule="auto"/>
        <w:rPr>
          <w:rFonts w:ascii="Times New Roman" w:hAnsi="Times New Roman"/>
          <w:sz w:val="28"/>
          <w:szCs w:val="28"/>
        </w:rPr>
      </w:pPr>
    </w:p>
    <w:p w14:paraId="7146F213" w14:textId="77777777" w:rsidR="00EB5CBF" w:rsidRPr="00CB6EEB" w:rsidRDefault="00EB5CBF" w:rsidP="00CB6EEB">
      <w:pPr>
        <w:spacing w:after="0" w:line="240" w:lineRule="auto"/>
        <w:rPr>
          <w:rFonts w:ascii="Times New Roman" w:hAnsi="Times New Roman"/>
          <w:sz w:val="28"/>
          <w:szCs w:val="28"/>
        </w:rPr>
      </w:pPr>
      <w:r w:rsidRPr="00CB6EEB">
        <w:rPr>
          <w:rFonts w:ascii="Times New Roman" w:hAnsi="Times New Roman"/>
          <w:sz w:val="28"/>
          <w:szCs w:val="28"/>
        </w:rPr>
        <w:t>Klíčová slova</w:t>
      </w:r>
      <w:r w:rsidR="00485153" w:rsidRPr="00CB6EEB">
        <w:rPr>
          <w:rFonts w:ascii="Times New Roman" w:hAnsi="Times New Roman"/>
          <w:sz w:val="28"/>
          <w:szCs w:val="28"/>
        </w:rPr>
        <w:t xml:space="preserve">: </w:t>
      </w:r>
      <w:r w:rsidR="00720F9E" w:rsidRPr="00CB6EEB">
        <w:rPr>
          <w:rFonts w:ascii="Times New Roman" w:hAnsi="Times New Roman"/>
          <w:i/>
          <w:sz w:val="28"/>
          <w:szCs w:val="28"/>
        </w:rPr>
        <w:t xml:space="preserve">klíčové </w:t>
      </w:r>
      <w:r w:rsidR="00485153" w:rsidRPr="00CB6EEB">
        <w:rPr>
          <w:rFonts w:ascii="Times New Roman" w:hAnsi="Times New Roman"/>
          <w:i/>
          <w:sz w:val="28"/>
          <w:szCs w:val="28"/>
        </w:rPr>
        <w:t>slovo</w:t>
      </w:r>
      <w:r w:rsidR="00720F9E" w:rsidRPr="00CB6EEB">
        <w:rPr>
          <w:rFonts w:ascii="Times New Roman" w:hAnsi="Times New Roman"/>
          <w:i/>
          <w:sz w:val="28"/>
          <w:szCs w:val="28"/>
        </w:rPr>
        <w:t xml:space="preserve"> </w:t>
      </w:r>
      <w:r w:rsidR="00485153" w:rsidRPr="00CB6EEB">
        <w:rPr>
          <w:rFonts w:ascii="Times New Roman" w:hAnsi="Times New Roman"/>
          <w:i/>
          <w:sz w:val="28"/>
          <w:szCs w:val="28"/>
        </w:rPr>
        <w:t xml:space="preserve">1, </w:t>
      </w:r>
      <w:r w:rsidR="00720F9E" w:rsidRPr="00CB6EEB">
        <w:rPr>
          <w:rFonts w:ascii="Times New Roman" w:hAnsi="Times New Roman"/>
          <w:i/>
          <w:sz w:val="28"/>
          <w:szCs w:val="28"/>
        </w:rPr>
        <w:t xml:space="preserve">klíčové </w:t>
      </w:r>
      <w:r w:rsidR="00485153" w:rsidRPr="00CB6EEB">
        <w:rPr>
          <w:rFonts w:ascii="Times New Roman" w:hAnsi="Times New Roman"/>
          <w:i/>
          <w:sz w:val="28"/>
          <w:szCs w:val="28"/>
        </w:rPr>
        <w:t>slovo</w:t>
      </w:r>
      <w:r w:rsidR="00720F9E" w:rsidRPr="00CB6EEB">
        <w:rPr>
          <w:rFonts w:ascii="Times New Roman" w:hAnsi="Times New Roman"/>
          <w:i/>
          <w:sz w:val="28"/>
          <w:szCs w:val="28"/>
        </w:rPr>
        <w:t xml:space="preserve"> </w:t>
      </w:r>
      <w:r w:rsidR="00485153" w:rsidRPr="00CB6EEB">
        <w:rPr>
          <w:rFonts w:ascii="Times New Roman" w:hAnsi="Times New Roman"/>
          <w:i/>
          <w:sz w:val="28"/>
          <w:szCs w:val="28"/>
        </w:rPr>
        <w:t>2,</w:t>
      </w:r>
      <w:r w:rsidR="00720F9E" w:rsidRPr="00CB6EEB">
        <w:rPr>
          <w:rFonts w:ascii="Times New Roman" w:hAnsi="Times New Roman"/>
          <w:i/>
          <w:sz w:val="28"/>
          <w:szCs w:val="28"/>
        </w:rPr>
        <w:t xml:space="preserve"> klíčové slovo 3, klíčové slovo 4, klíčové slovo 5,</w:t>
      </w:r>
      <w:r w:rsidR="00485153" w:rsidRPr="00CB6EEB">
        <w:rPr>
          <w:rFonts w:ascii="Times New Roman" w:hAnsi="Times New Roman"/>
          <w:i/>
          <w:sz w:val="28"/>
          <w:szCs w:val="28"/>
        </w:rPr>
        <w:t xml:space="preserve"> …</w:t>
      </w:r>
      <w:r w:rsidR="00CB6EEB" w:rsidRPr="00CB6EEB">
        <w:rPr>
          <w:rFonts w:ascii="Times New Roman" w:hAnsi="Times New Roman"/>
          <w:i/>
          <w:sz w:val="28"/>
          <w:szCs w:val="28"/>
        </w:rPr>
        <w:tab/>
      </w:r>
      <w:r w:rsidR="00CB6EEB" w:rsidRPr="00CB6EEB">
        <w:rPr>
          <w:rFonts w:ascii="Times New Roman" w:hAnsi="Times New Roman"/>
          <w:i/>
          <w:sz w:val="28"/>
          <w:szCs w:val="28"/>
        </w:rPr>
        <w:tab/>
      </w:r>
      <w:r w:rsidR="00CB6EEB" w:rsidRPr="00CB6EEB">
        <w:rPr>
          <w:rFonts w:ascii="Times New Roman" w:hAnsi="Times New Roman"/>
          <w:i/>
          <w:sz w:val="28"/>
          <w:szCs w:val="28"/>
        </w:rPr>
        <w:tab/>
      </w:r>
      <w:r w:rsidR="00CB6EEB" w:rsidRPr="00CB6EEB">
        <w:rPr>
          <w:rFonts w:ascii="Times New Roman" w:hAnsi="Times New Roman"/>
          <w:i/>
          <w:sz w:val="28"/>
          <w:szCs w:val="28"/>
        </w:rPr>
        <w:tab/>
      </w:r>
      <w:r w:rsidR="00CB6EEB" w:rsidRPr="00CB6EEB">
        <w:rPr>
          <w:rFonts w:ascii="Times New Roman" w:hAnsi="Times New Roman"/>
          <w:i/>
          <w:sz w:val="28"/>
          <w:szCs w:val="28"/>
        </w:rPr>
        <w:tab/>
        <w:t xml:space="preserve"> (14 pt, italic)</w:t>
      </w:r>
    </w:p>
    <w:p w14:paraId="49C1C008" w14:textId="77777777" w:rsidR="00720F9E" w:rsidRPr="00CB6EEB" w:rsidRDefault="00720F9E" w:rsidP="00CB6EEB">
      <w:pPr>
        <w:spacing w:after="0" w:line="240" w:lineRule="auto"/>
        <w:rPr>
          <w:rFonts w:ascii="Times New Roman" w:hAnsi="Times New Roman"/>
          <w:sz w:val="28"/>
          <w:szCs w:val="28"/>
        </w:rPr>
      </w:pPr>
    </w:p>
    <w:p w14:paraId="28F0D9EF" w14:textId="77777777" w:rsidR="00CB6EEB" w:rsidRPr="00CB6EEB" w:rsidRDefault="00AB6BF7" w:rsidP="00CB6EEB">
      <w:pPr>
        <w:spacing w:after="0" w:line="240" w:lineRule="auto"/>
        <w:rPr>
          <w:rFonts w:ascii="Times New Roman" w:hAnsi="Times New Roman"/>
          <w:i/>
          <w:sz w:val="28"/>
          <w:szCs w:val="28"/>
        </w:rPr>
      </w:pPr>
      <w:r w:rsidRPr="00CB6EEB">
        <w:rPr>
          <w:rFonts w:ascii="Times New Roman" w:hAnsi="Times New Roman"/>
          <w:sz w:val="28"/>
          <w:szCs w:val="28"/>
        </w:rPr>
        <w:t>Key words</w:t>
      </w:r>
      <w:r w:rsidR="00485153" w:rsidRPr="00CB6EEB">
        <w:rPr>
          <w:rFonts w:ascii="Times New Roman" w:hAnsi="Times New Roman"/>
          <w:sz w:val="28"/>
          <w:szCs w:val="28"/>
        </w:rPr>
        <w:t xml:space="preserve">: </w:t>
      </w:r>
      <w:r w:rsidR="00720F9E" w:rsidRPr="00CB6EEB">
        <w:rPr>
          <w:rFonts w:ascii="Times New Roman" w:hAnsi="Times New Roman"/>
          <w:i/>
          <w:sz w:val="28"/>
          <w:szCs w:val="28"/>
        </w:rPr>
        <w:t xml:space="preserve">key </w:t>
      </w:r>
      <w:r w:rsidR="00485153" w:rsidRPr="00CB6EEB">
        <w:rPr>
          <w:rFonts w:ascii="Times New Roman" w:hAnsi="Times New Roman"/>
          <w:i/>
          <w:sz w:val="28"/>
          <w:szCs w:val="28"/>
        </w:rPr>
        <w:t>word</w:t>
      </w:r>
      <w:r w:rsidR="00720F9E" w:rsidRPr="00CB6EEB">
        <w:rPr>
          <w:rFonts w:ascii="Times New Roman" w:hAnsi="Times New Roman"/>
          <w:i/>
          <w:sz w:val="28"/>
          <w:szCs w:val="28"/>
        </w:rPr>
        <w:t xml:space="preserve"> </w:t>
      </w:r>
      <w:r w:rsidR="00485153" w:rsidRPr="00CB6EEB">
        <w:rPr>
          <w:rFonts w:ascii="Times New Roman" w:hAnsi="Times New Roman"/>
          <w:i/>
          <w:sz w:val="28"/>
          <w:szCs w:val="28"/>
        </w:rPr>
        <w:t xml:space="preserve">1, </w:t>
      </w:r>
      <w:r w:rsidR="00720F9E" w:rsidRPr="00CB6EEB">
        <w:rPr>
          <w:rFonts w:ascii="Times New Roman" w:hAnsi="Times New Roman"/>
          <w:i/>
          <w:sz w:val="28"/>
          <w:szCs w:val="28"/>
        </w:rPr>
        <w:t>key word 2, key word 3, key word 4</w:t>
      </w:r>
      <w:r w:rsidR="00CB6EEB" w:rsidRPr="00CB6EEB">
        <w:rPr>
          <w:rFonts w:ascii="Times New Roman" w:hAnsi="Times New Roman"/>
          <w:i/>
          <w:sz w:val="28"/>
          <w:szCs w:val="28"/>
        </w:rPr>
        <w:t xml:space="preserve">, </w:t>
      </w:r>
      <w:r w:rsidR="00720F9E" w:rsidRPr="00CB6EEB">
        <w:rPr>
          <w:rFonts w:ascii="Times New Roman" w:hAnsi="Times New Roman"/>
          <w:i/>
          <w:sz w:val="28"/>
          <w:szCs w:val="28"/>
        </w:rPr>
        <w:t>key word 5,</w:t>
      </w:r>
      <w:r w:rsidR="00485153" w:rsidRPr="00CB6EEB">
        <w:rPr>
          <w:rFonts w:ascii="Times New Roman" w:hAnsi="Times New Roman"/>
          <w:i/>
          <w:sz w:val="28"/>
          <w:szCs w:val="28"/>
        </w:rPr>
        <w:t xml:space="preserve"> …</w:t>
      </w:r>
      <w:r w:rsidR="00CB6EEB" w:rsidRPr="00CB6EEB">
        <w:rPr>
          <w:rFonts w:ascii="Times New Roman" w:hAnsi="Times New Roman"/>
          <w:i/>
          <w:sz w:val="28"/>
          <w:szCs w:val="28"/>
        </w:rPr>
        <w:t xml:space="preserve"> </w:t>
      </w:r>
    </w:p>
    <w:p w14:paraId="3AE5764C" w14:textId="77777777" w:rsidR="00AB6BF7" w:rsidRPr="00CB6EEB" w:rsidRDefault="00CB6EEB" w:rsidP="00CB6EEB">
      <w:pPr>
        <w:spacing w:after="0" w:line="240" w:lineRule="auto"/>
        <w:ind w:left="4248" w:firstLine="708"/>
        <w:rPr>
          <w:rFonts w:ascii="Times New Roman" w:hAnsi="Times New Roman"/>
          <w:sz w:val="28"/>
          <w:szCs w:val="28"/>
        </w:rPr>
      </w:pPr>
      <w:r w:rsidRPr="00CB6EEB">
        <w:rPr>
          <w:rFonts w:ascii="Times New Roman" w:hAnsi="Times New Roman"/>
          <w:sz w:val="28"/>
          <w:szCs w:val="28"/>
        </w:rPr>
        <w:t>(</w:t>
      </w:r>
      <w:r w:rsidRPr="00CB6EEB">
        <w:rPr>
          <w:rFonts w:ascii="Times New Roman" w:hAnsi="Times New Roman"/>
          <w:i/>
          <w:sz w:val="28"/>
          <w:szCs w:val="28"/>
        </w:rPr>
        <w:t>14 pt, italic)</w:t>
      </w:r>
    </w:p>
    <w:p w14:paraId="0FF81E99" w14:textId="77777777" w:rsidR="00AB6BF7" w:rsidRPr="00CB6EEB" w:rsidRDefault="00AB6BF7" w:rsidP="00CB6EEB">
      <w:pPr>
        <w:spacing w:after="0" w:line="240" w:lineRule="auto"/>
        <w:rPr>
          <w:rFonts w:ascii="Times New Roman" w:hAnsi="Times New Roman"/>
          <w:sz w:val="28"/>
          <w:szCs w:val="28"/>
        </w:rPr>
      </w:pPr>
    </w:p>
    <w:p w14:paraId="3CBA9705" w14:textId="77777777" w:rsidR="00016B40" w:rsidRPr="00CB6EEB" w:rsidRDefault="00016B40" w:rsidP="00CB6EEB">
      <w:pPr>
        <w:spacing w:after="0" w:line="240" w:lineRule="auto"/>
        <w:rPr>
          <w:rFonts w:ascii="Times New Roman" w:hAnsi="Times New Roman"/>
          <w:sz w:val="28"/>
          <w:szCs w:val="28"/>
        </w:rPr>
      </w:pPr>
    </w:p>
    <w:p w14:paraId="5D406093" w14:textId="77777777" w:rsidR="00016B40" w:rsidRPr="00CB6EEB" w:rsidRDefault="00016B40" w:rsidP="00CB6EEB">
      <w:pPr>
        <w:spacing w:after="0" w:line="240" w:lineRule="auto"/>
        <w:rPr>
          <w:rFonts w:ascii="Times New Roman" w:hAnsi="Times New Roman"/>
          <w:sz w:val="28"/>
          <w:szCs w:val="28"/>
        </w:rPr>
      </w:pPr>
    </w:p>
    <w:p w14:paraId="09C5C55E" w14:textId="77777777" w:rsidR="00016B40" w:rsidRPr="00CB6EEB" w:rsidRDefault="00016B40" w:rsidP="00CB6EEB">
      <w:pPr>
        <w:spacing w:after="0" w:line="240" w:lineRule="auto"/>
        <w:rPr>
          <w:rFonts w:ascii="Times New Roman" w:hAnsi="Times New Roman"/>
          <w:sz w:val="28"/>
          <w:szCs w:val="28"/>
        </w:rPr>
      </w:pPr>
    </w:p>
    <w:p w14:paraId="03315216" w14:textId="77777777" w:rsidR="00016B40" w:rsidRPr="00CB6EEB" w:rsidRDefault="00016B40" w:rsidP="00CB6EEB">
      <w:pPr>
        <w:spacing w:after="0" w:line="240" w:lineRule="auto"/>
        <w:rPr>
          <w:rFonts w:ascii="Times New Roman" w:hAnsi="Times New Roman"/>
          <w:sz w:val="28"/>
          <w:szCs w:val="28"/>
        </w:rPr>
      </w:pPr>
    </w:p>
    <w:p w14:paraId="1626CC8B" w14:textId="77777777" w:rsidR="00AB6BF7" w:rsidRPr="00CB6EEB" w:rsidRDefault="00AB6BF7" w:rsidP="00CB6EEB">
      <w:pPr>
        <w:spacing w:after="0" w:line="240" w:lineRule="auto"/>
        <w:rPr>
          <w:rFonts w:ascii="Times New Roman" w:hAnsi="Times New Roman"/>
          <w:sz w:val="28"/>
          <w:szCs w:val="28"/>
        </w:rPr>
      </w:pPr>
      <w:r w:rsidRPr="00CB6EEB">
        <w:rPr>
          <w:rFonts w:ascii="Times New Roman" w:hAnsi="Times New Roman"/>
          <w:sz w:val="28"/>
          <w:szCs w:val="28"/>
        </w:rPr>
        <w:t xml:space="preserve">Plná verze </w:t>
      </w:r>
      <w:r w:rsidR="00E7085C" w:rsidRPr="00CB6EEB">
        <w:rPr>
          <w:rFonts w:ascii="Times New Roman" w:hAnsi="Times New Roman"/>
          <w:sz w:val="28"/>
          <w:szCs w:val="28"/>
        </w:rPr>
        <w:t>di</w:t>
      </w:r>
      <w:r w:rsidR="00E7085C">
        <w:rPr>
          <w:rFonts w:ascii="Times New Roman" w:hAnsi="Times New Roman"/>
          <w:sz w:val="28"/>
          <w:szCs w:val="28"/>
        </w:rPr>
        <w:t>s</w:t>
      </w:r>
      <w:r w:rsidR="00E7085C" w:rsidRPr="00CB6EEB">
        <w:rPr>
          <w:rFonts w:ascii="Times New Roman" w:hAnsi="Times New Roman"/>
          <w:sz w:val="28"/>
          <w:szCs w:val="28"/>
        </w:rPr>
        <w:t xml:space="preserve">ertační </w:t>
      </w:r>
      <w:r w:rsidRPr="00CB6EEB">
        <w:rPr>
          <w:rFonts w:ascii="Times New Roman" w:hAnsi="Times New Roman"/>
          <w:sz w:val="28"/>
          <w:szCs w:val="28"/>
        </w:rPr>
        <w:t>práce je dostupná v </w:t>
      </w:r>
      <w:r w:rsidR="002E4E06" w:rsidRPr="00CB6EEB">
        <w:rPr>
          <w:rFonts w:ascii="Times New Roman" w:hAnsi="Times New Roman"/>
          <w:sz w:val="28"/>
          <w:szCs w:val="28"/>
        </w:rPr>
        <w:t>K</w:t>
      </w:r>
      <w:r w:rsidRPr="00CB6EEB">
        <w:rPr>
          <w:rFonts w:ascii="Times New Roman" w:hAnsi="Times New Roman"/>
          <w:sz w:val="28"/>
          <w:szCs w:val="28"/>
        </w:rPr>
        <w:t>nihovně UTB ve Zlíně</w:t>
      </w:r>
      <w:r w:rsidR="00485153" w:rsidRPr="00CB6EEB">
        <w:rPr>
          <w:rFonts w:ascii="Times New Roman" w:hAnsi="Times New Roman"/>
          <w:sz w:val="28"/>
          <w:szCs w:val="28"/>
        </w:rPr>
        <w:t>.</w:t>
      </w:r>
      <w:r w:rsidR="00CB6EEB" w:rsidRPr="00CB6EEB">
        <w:rPr>
          <w:rFonts w:ascii="Times New Roman" w:hAnsi="Times New Roman"/>
          <w:sz w:val="28"/>
          <w:szCs w:val="28"/>
        </w:rPr>
        <w:t xml:space="preserve"> (14 pt)</w:t>
      </w:r>
    </w:p>
    <w:p w14:paraId="6981ACF7" w14:textId="77777777" w:rsidR="00AB6BF7" w:rsidRPr="00CB6EEB" w:rsidRDefault="00AB6BF7" w:rsidP="00CB6EEB">
      <w:pPr>
        <w:spacing w:after="0" w:line="240" w:lineRule="auto"/>
        <w:rPr>
          <w:rFonts w:ascii="Times New Roman" w:hAnsi="Times New Roman"/>
          <w:sz w:val="28"/>
          <w:szCs w:val="28"/>
        </w:rPr>
      </w:pPr>
    </w:p>
    <w:p w14:paraId="2ED5609D" w14:textId="77777777" w:rsidR="00016B40" w:rsidRPr="00CB6EEB" w:rsidRDefault="00016B40" w:rsidP="00CB6EEB">
      <w:pPr>
        <w:spacing w:after="0"/>
        <w:rPr>
          <w:rFonts w:ascii="Times New Roman" w:hAnsi="Times New Roman"/>
          <w:sz w:val="28"/>
          <w:szCs w:val="28"/>
        </w:rPr>
      </w:pPr>
    </w:p>
    <w:p w14:paraId="4AE83B8E" w14:textId="77777777" w:rsidR="00016B40" w:rsidRDefault="00016B40" w:rsidP="00CB6EEB">
      <w:pPr>
        <w:spacing w:after="0"/>
        <w:rPr>
          <w:rFonts w:ascii="Times New Roman" w:hAnsi="Times New Roman"/>
          <w:sz w:val="28"/>
          <w:szCs w:val="28"/>
        </w:rPr>
      </w:pPr>
    </w:p>
    <w:p w14:paraId="4A418C3B" w14:textId="77777777" w:rsidR="00CB6EEB" w:rsidRDefault="00CB6EEB" w:rsidP="00CB6EEB">
      <w:pPr>
        <w:spacing w:after="0"/>
        <w:rPr>
          <w:rFonts w:ascii="Times New Roman" w:hAnsi="Times New Roman"/>
          <w:sz w:val="28"/>
          <w:szCs w:val="28"/>
        </w:rPr>
      </w:pPr>
    </w:p>
    <w:p w14:paraId="4FAD7E83" w14:textId="77777777" w:rsidR="00CB6EEB" w:rsidRDefault="00CB6EEB" w:rsidP="00CB6EEB">
      <w:pPr>
        <w:spacing w:after="0"/>
        <w:rPr>
          <w:rFonts w:ascii="Times New Roman" w:hAnsi="Times New Roman"/>
          <w:sz w:val="28"/>
          <w:szCs w:val="28"/>
        </w:rPr>
      </w:pPr>
    </w:p>
    <w:p w14:paraId="4DDB4194" w14:textId="77777777" w:rsidR="00CB6EEB" w:rsidRDefault="00CB6EEB" w:rsidP="00CB6EEB">
      <w:pPr>
        <w:spacing w:after="0"/>
        <w:rPr>
          <w:rFonts w:ascii="Times New Roman" w:hAnsi="Times New Roman"/>
          <w:sz w:val="28"/>
          <w:szCs w:val="28"/>
        </w:rPr>
      </w:pPr>
    </w:p>
    <w:p w14:paraId="6F6FAA5F" w14:textId="77777777" w:rsidR="00CB6EEB" w:rsidRPr="00CB6EEB" w:rsidRDefault="00CB6EEB" w:rsidP="00CB6EEB">
      <w:pPr>
        <w:spacing w:after="0"/>
        <w:rPr>
          <w:rFonts w:ascii="Times New Roman" w:hAnsi="Times New Roman"/>
          <w:sz w:val="28"/>
          <w:szCs w:val="28"/>
        </w:rPr>
      </w:pPr>
    </w:p>
    <w:p w14:paraId="29E7F606" w14:textId="77777777" w:rsidR="00016B40" w:rsidRPr="00CB6EEB" w:rsidRDefault="00016B40" w:rsidP="00CB6EEB">
      <w:pPr>
        <w:spacing w:after="0"/>
        <w:rPr>
          <w:rFonts w:ascii="Times New Roman" w:hAnsi="Times New Roman"/>
          <w:sz w:val="28"/>
          <w:szCs w:val="28"/>
        </w:rPr>
      </w:pPr>
    </w:p>
    <w:p w14:paraId="42D6133B" w14:textId="77777777" w:rsidR="00016B40" w:rsidRPr="00CB6EEB" w:rsidRDefault="00016B40" w:rsidP="00CB6EEB">
      <w:pPr>
        <w:spacing w:after="0"/>
        <w:rPr>
          <w:rFonts w:ascii="Times New Roman" w:hAnsi="Times New Roman"/>
          <w:sz w:val="28"/>
          <w:szCs w:val="28"/>
        </w:rPr>
      </w:pPr>
    </w:p>
    <w:p w14:paraId="29AC8A1D" w14:textId="77777777" w:rsidR="00016B40" w:rsidRPr="00CB6EEB" w:rsidRDefault="00016B40" w:rsidP="00CB6EEB">
      <w:pPr>
        <w:spacing w:after="0"/>
        <w:rPr>
          <w:rFonts w:ascii="Times New Roman" w:hAnsi="Times New Roman"/>
          <w:sz w:val="28"/>
          <w:szCs w:val="28"/>
        </w:rPr>
      </w:pPr>
    </w:p>
    <w:p w14:paraId="5B3B3F8B" w14:textId="77777777" w:rsidR="00016B40" w:rsidRPr="00CB6EEB" w:rsidRDefault="00016B40" w:rsidP="00CB6EEB">
      <w:pPr>
        <w:spacing w:after="0"/>
        <w:rPr>
          <w:rFonts w:ascii="Times New Roman" w:hAnsi="Times New Roman"/>
          <w:sz w:val="28"/>
          <w:szCs w:val="28"/>
        </w:rPr>
      </w:pPr>
    </w:p>
    <w:p w14:paraId="0B019C81" w14:textId="77777777" w:rsidR="00016B40" w:rsidRPr="00CB6EEB" w:rsidRDefault="00016B40" w:rsidP="00CB6EEB">
      <w:pPr>
        <w:spacing w:after="0"/>
        <w:rPr>
          <w:rFonts w:ascii="Times New Roman" w:hAnsi="Times New Roman"/>
          <w:sz w:val="28"/>
          <w:szCs w:val="28"/>
        </w:rPr>
      </w:pPr>
    </w:p>
    <w:p w14:paraId="57DDAEA5" w14:textId="77777777" w:rsidR="00BC01D8" w:rsidRDefault="00016B40" w:rsidP="00AD2C4C">
      <w:pPr>
        <w:spacing w:after="0"/>
        <w:rPr>
          <w:rFonts w:ascii="Times New Roman" w:hAnsi="Times New Roman"/>
          <w:sz w:val="28"/>
          <w:szCs w:val="28"/>
        </w:rPr>
      </w:pPr>
      <w:r w:rsidRPr="00CB6EEB">
        <w:rPr>
          <w:rFonts w:ascii="Times New Roman" w:hAnsi="Times New Roman"/>
          <w:sz w:val="28"/>
          <w:szCs w:val="28"/>
        </w:rPr>
        <w:t>ISBN 978-80-………</w:t>
      </w:r>
      <w:r w:rsidR="00347FE9">
        <w:rPr>
          <w:rFonts w:ascii="Times New Roman" w:hAnsi="Times New Roman"/>
          <w:sz w:val="28"/>
          <w:szCs w:val="28"/>
        </w:rPr>
        <w:tab/>
      </w:r>
      <w:r w:rsidR="00347FE9">
        <w:rPr>
          <w:rFonts w:ascii="Times New Roman" w:hAnsi="Times New Roman"/>
          <w:sz w:val="28"/>
          <w:szCs w:val="28"/>
        </w:rPr>
        <w:tab/>
      </w:r>
      <w:r w:rsidR="00347FE9">
        <w:rPr>
          <w:rFonts w:ascii="Times New Roman" w:hAnsi="Times New Roman"/>
          <w:sz w:val="28"/>
          <w:szCs w:val="28"/>
        </w:rPr>
        <w:tab/>
      </w:r>
      <w:r w:rsidR="00347FE9">
        <w:rPr>
          <w:rFonts w:ascii="Times New Roman" w:hAnsi="Times New Roman"/>
          <w:sz w:val="28"/>
          <w:szCs w:val="28"/>
        </w:rPr>
        <w:tab/>
      </w:r>
      <w:r w:rsidR="00347FE9" w:rsidRPr="00CB6EEB">
        <w:rPr>
          <w:rFonts w:ascii="Times New Roman" w:hAnsi="Times New Roman"/>
          <w:sz w:val="28"/>
          <w:szCs w:val="28"/>
        </w:rPr>
        <w:t>(14 pt)</w:t>
      </w:r>
    </w:p>
    <w:p w14:paraId="6E81C91B" w14:textId="77777777" w:rsidR="00BC01D8" w:rsidRDefault="00BC01D8" w:rsidP="00AD2C4C">
      <w:pPr>
        <w:spacing w:after="0"/>
        <w:rPr>
          <w:rFonts w:ascii="Times New Roman" w:hAnsi="Times New Roman"/>
          <w:sz w:val="28"/>
          <w:szCs w:val="28"/>
        </w:rPr>
        <w:sectPr w:rsidR="00BC01D8" w:rsidSect="005D6D71">
          <w:pgSz w:w="11906" w:h="16838" w:code="9"/>
          <w:pgMar w:top="1191" w:right="1191" w:bottom="1588" w:left="1191" w:header="709" w:footer="794" w:gutter="454"/>
          <w:cols w:space="708"/>
          <w:titlePg/>
          <w:docGrid w:linePitch="360"/>
        </w:sectPr>
      </w:pPr>
    </w:p>
    <w:p w14:paraId="040CF07F" w14:textId="77777777" w:rsidR="00FC1CBE" w:rsidRDefault="00C95A7E" w:rsidP="00AD2C4C">
      <w:pPr>
        <w:spacing w:after="0"/>
        <w:rPr>
          <w:rFonts w:ascii="Times New Roman" w:hAnsi="Times New Roman"/>
          <w:i/>
          <w:sz w:val="28"/>
          <w:szCs w:val="28"/>
        </w:rPr>
      </w:pPr>
      <w:r w:rsidRPr="00C95A7E">
        <w:rPr>
          <w:rFonts w:ascii="Times New Roman" w:hAnsi="Times New Roman"/>
          <w:i/>
          <w:sz w:val="28"/>
          <w:szCs w:val="28"/>
        </w:rPr>
        <w:lastRenderedPageBreak/>
        <w:t>3</w:t>
      </w:r>
      <w:r w:rsidR="009B691C" w:rsidRPr="00C95A7E">
        <w:rPr>
          <w:rFonts w:ascii="Times New Roman" w:hAnsi="Times New Roman"/>
          <w:i/>
          <w:sz w:val="28"/>
          <w:szCs w:val="28"/>
        </w:rPr>
        <w:t>.</w:t>
      </w:r>
      <w:r w:rsidR="00FC1CBE" w:rsidRPr="00C95A7E">
        <w:rPr>
          <w:rFonts w:ascii="Times New Roman" w:hAnsi="Times New Roman"/>
          <w:i/>
          <w:sz w:val="28"/>
          <w:szCs w:val="28"/>
        </w:rPr>
        <w:t xml:space="preserve"> </w:t>
      </w:r>
      <w:r w:rsidR="00016B40" w:rsidRPr="00AD2C4C">
        <w:rPr>
          <w:rFonts w:ascii="Times New Roman" w:hAnsi="Times New Roman"/>
          <w:i/>
          <w:sz w:val="28"/>
          <w:szCs w:val="28"/>
        </w:rPr>
        <w:t xml:space="preserve">strana </w:t>
      </w:r>
      <w:r w:rsidR="00FC1CBE" w:rsidRPr="00AD2C4C">
        <w:rPr>
          <w:rFonts w:ascii="Times New Roman" w:hAnsi="Times New Roman"/>
          <w:i/>
          <w:sz w:val="28"/>
          <w:szCs w:val="28"/>
        </w:rPr>
        <w:t>a dále</w:t>
      </w:r>
    </w:p>
    <w:p w14:paraId="7F72E9F6" w14:textId="77777777" w:rsidR="00AD2C4C" w:rsidRPr="00AD2C4C" w:rsidRDefault="00AD2C4C" w:rsidP="00AD2C4C">
      <w:pPr>
        <w:spacing w:after="0" w:line="240" w:lineRule="auto"/>
        <w:rPr>
          <w:rFonts w:ascii="Times New Roman" w:hAnsi="Times New Roman"/>
          <w:i/>
          <w:sz w:val="28"/>
          <w:szCs w:val="28"/>
        </w:rPr>
      </w:pPr>
    </w:p>
    <w:p w14:paraId="76867A8D" w14:textId="77777777" w:rsidR="00D02BE1" w:rsidRPr="00AD2C4C" w:rsidRDefault="00D02BE1" w:rsidP="00BC01D8">
      <w:pPr>
        <w:spacing w:after="0" w:line="320" w:lineRule="atLeast"/>
        <w:ind w:firstLine="284"/>
        <w:jc w:val="both"/>
        <w:rPr>
          <w:rFonts w:ascii="Times New Roman" w:hAnsi="Times New Roman"/>
          <w:sz w:val="28"/>
          <w:szCs w:val="28"/>
        </w:rPr>
      </w:pPr>
      <w:r w:rsidRPr="00AD2C4C">
        <w:rPr>
          <w:rFonts w:ascii="Times New Roman" w:hAnsi="Times New Roman"/>
          <w:sz w:val="28"/>
          <w:szCs w:val="28"/>
        </w:rPr>
        <w:t xml:space="preserve">Teze by měly být vytvořeny </w:t>
      </w:r>
      <w:r w:rsidRPr="00AD2C4C">
        <w:rPr>
          <w:rFonts w:ascii="Times New Roman" w:hAnsi="Times New Roman"/>
          <w:b/>
          <w:sz w:val="28"/>
          <w:szCs w:val="28"/>
        </w:rPr>
        <w:t>v souladu se Směrnicí rektora – Vědecké spisy</w:t>
      </w:r>
      <w:r w:rsidRPr="00AD2C4C">
        <w:rPr>
          <w:rFonts w:ascii="Times New Roman" w:hAnsi="Times New Roman"/>
          <w:sz w:val="28"/>
          <w:szCs w:val="28"/>
        </w:rPr>
        <w:t>.</w:t>
      </w:r>
    </w:p>
    <w:p w14:paraId="20185A8D" w14:textId="77777777" w:rsidR="00D02BE1" w:rsidRPr="00AD2C4C" w:rsidRDefault="00D02BE1" w:rsidP="00BC01D8">
      <w:pPr>
        <w:spacing w:after="0" w:line="320" w:lineRule="atLeast"/>
        <w:ind w:firstLine="284"/>
        <w:jc w:val="both"/>
        <w:rPr>
          <w:rFonts w:ascii="Times New Roman" w:hAnsi="Times New Roman"/>
          <w:sz w:val="28"/>
          <w:szCs w:val="28"/>
        </w:rPr>
      </w:pPr>
    </w:p>
    <w:p w14:paraId="61569947" w14:textId="77777777" w:rsidR="00D02BE1" w:rsidRPr="00AD2C4C" w:rsidRDefault="00D02BE1" w:rsidP="00BC01D8">
      <w:pPr>
        <w:spacing w:after="0" w:line="320" w:lineRule="atLeast"/>
        <w:ind w:firstLine="284"/>
        <w:jc w:val="both"/>
        <w:rPr>
          <w:rFonts w:ascii="Times New Roman" w:hAnsi="Times New Roman"/>
          <w:sz w:val="28"/>
          <w:szCs w:val="28"/>
        </w:rPr>
      </w:pPr>
    </w:p>
    <w:p w14:paraId="524332A0" w14:textId="77777777" w:rsidR="00D02BE1" w:rsidRPr="00AD2C4C" w:rsidRDefault="00C95A7E" w:rsidP="00BC01D8">
      <w:pPr>
        <w:spacing w:after="0" w:line="320" w:lineRule="atLeast"/>
        <w:ind w:firstLine="284"/>
        <w:jc w:val="both"/>
        <w:rPr>
          <w:rFonts w:ascii="Times New Roman" w:hAnsi="Times New Roman"/>
          <w:sz w:val="28"/>
          <w:szCs w:val="28"/>
        </w:rPr>
      </w:pPr>
      <w:r w:rsidRPr="00AD2C4C">
        <w:rPr>
          <w:rFonts w:ascii="Times New Roman" w:hAnsi="Times New Roman"/>
          <w:sz w:val="28"/>
          <w:szCs w:val="28"/>
        </w:rPr>
        <w:t xml:space="preserve">ISBN, </w:t>
      </w:r>
      <w:r w:rsidR="00D02BE1" w:rsidRPr="00AD2C4C">
        <w:rPr>
          <w:rFonts w:ascii="Times New Roman" w:hAnsi="Times New Roman"/>
          <w:sz w:val="28"/>
          <w:szCs w:val="28"/>
        </w:rPr>
        <w:t>maximálně 30 tiskových stran.</w:t>
      </w:r>
    </w:p>
    <w:p w14:paraId="76FA0B4C" w14:textId="77777777" w:rsidR="00AC40B8" w:rsidRPr="00AD2C4C" w:rsidRDefault="00AC40B8" w:rsidP="009D2904">
      <w:pPr>
        <w:spacing w:after="0" w:line="320" w:lineRule="atLeast"/>
        <w:ind w:left="284"/>
        <w:jc w:val="both"/>
        <w:rPr>
          <w:rFonts w:ascii="Times New Roman" w:hAnsi="Times New Roman"/>
          <w:sz w:val="28"/>
          <w:szCs w:val="28"/>
        </w:rPr>
      </w:pPr>
      <w:r w:rsidRPr="00AD2C4C">
        <w:rPr>
          <w:rFonts w:ascii="Times New Roman" w:hAnsi="Times New Roman"/>
          <w:sz w:val="28"/>
          <w:szCs w:val="28"/>
        </w:rPr>
        <w:t>Doporučený rozsah je cca 20 stran česky a 5 anglicky nebo cca 20 stran anglicky a 5 stran česky (pokud je disertační práce v angličtině).</w:t>
      </w:r>
    </w:p>
    <w:p w14:paraId="71906761" w14:textId="77777777" w:rsidR="00D02BE1" w:rsidRPr="00AD2C4C" w:rsidRDefault="00D02BE1" w:rsidP="00BC01D8">
      <w:pPr>
        <w:spacing w:after="0" w:line="320" w:lineRule="atLeast"/>
        <w:ind w:firstLine="284"/>
        <w:jc w:val="both"/>
        <w:rPr>
          <w:rFonts w:ascii="Times New Roman" w:hAnsi="Times New Roman"/>
          <w:sz w:val="28"/>
          <w:szCs w:val="28"/>
        </w:rPr>
      </w:pPr>
    </w:p>
    <w:p w14:paraId="4BDAEF58" w14:textId="77777777" w:rsidR="00D02BE1" w:rsidRPr="00EA48AE" w:rsidRDefault="008A62FC" w:rsidP="00EA48AE">
      <w:pPr>
        <w:spacing w:after="0" w:line="440" w:lineRule="atLeast"/>
        <w:jc w:val="both"/>
        <w:rPr>
          <w:rFonts w:ascii="Times New Roman" w:hAnsi="Times New Roman"/>
          <w:b/>
          <w:sz w:val="36"/>
          <w:szCs w:val="36"/>
        </w:rPr>
      </w:pPr>
      <w:r>
        <w:rPr>
          <w:rFonts w:ascii="Times New Roman" w:hAnsi="Times New Roman"/>
          <w:b/>
          <w:sz w:val="36"/>
          <w:szCs w:val="36"/>
        </w:rPr>
        <w:t>Povinně budou teze obsahovat</w:t>
      </w:r>
      <w:r w:rsidR="00CB5920">
        <w:rPr>
          <w:rFonts w:ascii="Times New Roman" w:hAnsi="Times New Roman"/>
          <w:b/>
          <w:sz w:val="36"/>
          <w:szCs w:val="36"/>
        </w:rPr>
        <w:t>:</w:t>
      </w:r>
    </w:p>
    <w:p w14:paraId="291CED98" w14:textId="77777777" w:rsidR="009B691C" w:rsidRPr="00BC01D8" w:rsidRDefault="009B691C" w:rsidP="00BC01D8">
      <w:pPr>
        <w:spacing w:after="0" w:line="320" w:lineRule="atLeast"/>
        <w:jc w:val="both"/>
        <w:rPr>
          <w:rFonts w:ascii="Times New Roman" w:hAnsi="Times New Roman"/>
          <w:sz w:val="28"/>
          <w:szCs w:val="28"/>
        </w:rPr>
      </w:pPr>
    </w:p>
    <w:p w14:paraId="55D3A5E7" w14:textId="77777777" w:rsidR="00AB6BF7" w:rsidRPr="00BC01D8" w:rsidRDefault="00B96D3A" w:rsidP="00BC01D8">
      <w:pPr>
        <w:spacing w:after="0" w:line="320" w:lineRule="atLeast"/>
        <w:rPr>
          <w:rFonts w:ascii="Times New Roman" w:hAnsi="Times New Roman"/>
          <w:sz w:val="28"/>
          <w:szCs w:val="28"/>
        </w:rPr>
      </w:pPr>
      <w:r w:rsidRPr="00BC01D8">
        <w:rPr>
          <w:rFonts w:ascii="Times New Roman" w:hAnsi="Times New Roman"/>
          <w:sz w:val="28"/>
          <w:szCs w:val="28"/>
        </w:rPr>
        <w:t>Abstrakt – (</w:t>
      </w:r>
      <w:r w:rsidR="00AB6BF7" w:rsidRPr="00BC01D8">
        <w:rPr>
          <w:rFonts w:ascii="Times New Roman" w:hAnsi="Times New Roman"/>
          <w:sz w:val="28"/>
          <w:szCs w:val="28"/>
        </w:rPr>
        <w:t>Resumé</w:t>
      </w:r>
      <w:r w:rsidRPr="00BC01D8">
        <w:rPr>
          <w:rFonts w:ascii="Times New Roman" w:hAnsi="Times New Roman"/>
          <w:sz w:val="28"/>
          <w:szCs w:val="28"/>
        </w:rPr>
        <w:t>)</w:t>
      </w:r>
    </w:p>
    <w:p w14:paraId="339065E9" w14:textId="77777777" w:rsidR="00AB6BF7" w:rsidRDefault="00B96D3A" w:rsidP="00BC01D8">
      <w:pPr>
        <w:spacing w:after="0" w:line="320" w:lineRule="atLeast"/>
        <w:rPr>
          <w:rFonts w:ascii="Times New Roman" w:hAnsi="Times New Roman"/>
          <w:sz w:val="28"/>
          <w:szCs w:val="28"/>
        </w:rPr>
      </w:pPr>
      <w:r w:rsidRPr="00BC01D8">
        <w:rPr>
          <w:rFonts w:ascii="Times New Roman" w:hAnsi="Times New Roman"/>
          <w:sz w:val="28"/>
          <w:szCs w:val="28"/>
        </w:rPr>
        <w:t>Abstract – (</w:t>
      </w:r>
      <w:r w:rsidR="00AB6BF7" w:rsidRPr="00BC01D8">
        <w:rPr>
          <w:rFonts w:ascii="Times New Roman" w:hAnsi="Times New Roman"/>
          <w:sz w:val="28"/>
          <w:szCs w:val="28"/>
        </w:rPr>
        <w:t>Summary</w:t>
      </w:r>
      <w:r w:rsidRPr="00BC01D8">
        <w:rPr>
          <w:rFonts w:ascii="Times New Roman" w:hAnsi="Times New Roman"/>
          <w:sz w:val="28"/>
          <w:szCs w:val="28"/>
        </w:rPr>
        <w:t>)</w:t>
      </w:r>
      <w:r w:rsidR="00AB6BF7" w:rsidRPr="00BC01D8">
        <w:rPr>
          <w:rFonts w:ascii="Times New Roman" w:hAnsi="Times New Roman"/>
          <w:sz w:val="28"/>
          <w:szCs w:val="28"/>
        </w:rPr>
        <w:t xml:space="preserve"> - resumé v</w:t>
      </w:r>
      <w:r w:rsidR="008A62FC">
        <w:rPr>
          <w:rFonts w:ascii="Times New Roman" w:hAnsi="Times New Roman"/>
          <w:sz w:val="28"/>
          <w:szCs w:val="28"/>
        </w:rPr>
        <w:t> </w:t>
      </w:r>
      <w:r w:rsidR="00AB6BF7" w:rsidRPr="00BC01D8">
        <w:rPr>
          <w:rFonts w:ascii="Times New Roman" w:hAnsi="Times New Roman"/>
          <w:sz w:val="28"/>
          <w:szCs w:val="28"/>
        </w:rPr>
        <w:t>angličtině</w:t>
      </w:r>
    </w:p>
    <w:p w14:paraId="45A27110" w14:textId="77777777" w:rsidR="008A62FC" w:rsidRDefault="008A62FC" w:rsidP="00BC01D8">
      <w:pPr>
        <w:spacing w:after="0" w:line="320" w:lineRule="atLeast"/>
        <w:rPr>
          <w:rFonts w:ascii="Times New Roman" w:hAnsi="Times New Roman"/>
          <w:sz w:val="28"/>
          <w:szCs w:val="28"/>
        </w:rPr>
      </w:pPr>
      <w:r>
        <w:rPr>
          <w:rFonts w:ascii="Times New Roman" w:hAnsi="Times New Roman"/>
          <w:sz w:val="28"/>
          <w:szCs w:val="28"/>
        </w:rPr>
        <w:t>Obsah</w:t>
      </w:r>
    </w:p>
    <w:p w14:paraId="03D84F5A" w14:textId="77777777" w:rsidR="008A62FC" w:rsidRDefault="008A62FC" w:rsidP="00BC01D8">
      <w:pPr>
        <w:spacing w:after="0" w:line="320" w:lineRule="atLeast"/>
        <w:rPr>
          <w:rFonts w:ascii="Times New Roman" w:hAnsi="Times New Roman"/>
          <w:sz w:val="28"/>
          <w:szCs w:val="28"/>
        </w:rPr>
      </w:pPr>
      <w:r>
        <w:rPr>
          <w:rFonts w:ascii="Times New Roman" w:hAnsi="Times New Roman"/>
          <w:sz w:val="28"/>
          <w:szCs w:val="28"/>
        </w:rPr>
        <w:t>Vlastní text t</w:t>
      </w:r>
      <w:r w:rsidR="006D52B9">
        <w:rPr>
          <w:rFonts w:ascii="Times New Roman" w:hAnsi="Times New Roman"/>
          <w:sz w:val="28"/>
          <w:szCs w:val="28"/>
        </w:rPr>
        <w:t>eze (viz doporučené členění tezí</w:t>
      </w:r>
      <w:r>
        <w:rPr>
          <w:rFonts w:ascii="Times New Roman" w:hAnsi="Times New Roman"/>
          <w:sz w:val="28"/>
          <w:szCs w:val="28"/>
        </w:rPr>
        <w:t>)</w:t>
      </w:r>
    </w:p>
    <w:p w14:paraId="1C68EFB0" w14:textId="77777777" w:rsidR="008A62FC" w:rsidRPr="00BC01D8" w:rsidRDefault="008A62FC" w:rsidP="008A62FC">
      <w:pPr>
        <w:spacing w:after="0" w:line="320" w:lineRule="atLeast"/>
        <w:rPr>
          <w:rFonts w:ascii="Times New Roman" w:hAnsi="Times New Roman"/>
          <w:sz w:val="28"/>
          <w:szCs w:val="28"/>
        </w:rPr>
      </w:pPr>
      <w:r w:rsidRPr="00BC01D8">
        <w:rPr>
          <w:rFonts w:ascii="Times New Roman" w:hAnsi="Times New Roman"/>
          <w:sz w:val="28"/>
          <w:szCs w:val="28"/>
        </w:rPr>
        <w:t>Přínos práce pro vědu a praxi</w:t>
      </w:r>
    </w:p>
    <w:p w14:paraId="00BFEB10" w14:textId="77777777" w:rsidR="008A62FC" w:rsidRDefault="008A62FC" w:rsidP="00BC01D8">
      <w:pPr>
        <w:spacing w:after="0" w:line="320" w:lineRule="atLeast"/>
        <w:rPr>
          <w:rFonts w:ascii="Times New Roman" w:hAnsi="Times New Roman"/>
          <w:sz w:val="28"/>
          <w:szCs w:val="28"/>
        </w:rPr>
      </w:pPr>
      <w:r>
        <w:rPr>
          <w:rFonts w:ascii="Times New Roman" w:hAnsi="Times New Roman"/>
          <w:sz w:val="28"/>
          <w:szCs w:val="28"/>
        </w:rPr>
        <w:t>Závěr</w:t>
      </w:r>
    </w:p>
    <w:p w14:paraId="5DA97A29" w14:textId="77777777" w:rsidR="008A62FC" w:rsidRPr="00BC01D8" w:rsidRDefault="008A62FC" w:rsidP="008A62FC">
      <w:pPr>
        <w:spacing w:after="0" w:line="320" w:lineRule="atLeast"/>
        <w:rPr>
          <w:rFonts w:ascii="Times New Roman" w:hAnsi="Times New Roman"/>
          <w:sz w:val="28"/>
          <w:szCs w:val="28"/>
        </w:rPr>
      </w:pPr>
      <w:r>
        <w:rPr>
          <w:rFonts w:ascii="Times New Roman" w:hAnsi="Times New Roman"/>
          <w:sz w:val="28"/>
          <w:szCs w:val="28"/>
        </w:rPr>
        <w:t>Seznam použité literatury</w:t>
      </w:r>
    </w:p>
    <w:p w14:paraId="49C05D53" w14:textId="77777777" w:rsidR="008A62FC" w:rsidRPr="00BC01D8" w:rsidRDefault="008A62FC" w:rsidP="008A62FC">
      <w:pPr>
        <w:spacing w:after="0" w:line="320" w:lineRule="atLeast"/>
        <w:rPr>
          <w:rFonts w:ascii="Times New Roman" w:hAnsi="Times New Roman"/>
          <w:sz w:val="28"/>
          <w:szCs w:val="28"/>
        </w:rPr>
      </w:pPr>
      <w:r w:rsidRPr="00BC01D8">
        <w:rPr>
          <w:rFonts w:ascii="Times New Roman" w:hAnsi="Times New Roman"/>
          <w:sz w:val="28"/>
          <w:szCs w:val="28"/>
        </w:rPr>
        <w:t>Seznam obrázků</w:t>
      </w:r>
    </w:p>
    <w:p w14:paraId="73C903B4" w14:textId="77777777" w:rsidR="008A62FC" w:rsidRDefault="008A62FC" w:rsidP="008A62FC">
      <w:pPr>
        <w:spacing w:after="0" w:line="320" w:lineRule="atLeast"/>
        <w:rPr>
          <w:rFonts w:ascii="Times New Roman" w:hAnsi="Times New Roman"/>
          <w:sz w:val="28"/>
          <w:szCs w:val="28"/>
        </w:rPr>
      </w:pPr>
      <w:r w:rsidRPr="00BC01D8">
        <w:rPr>
          <w:rFonts w:ascii="Times New Roman" w:hAnsi="Times New Roman"/>
          <w:sz w:val="28"/>
          <w:szCs w:val="28"/>
        </w:rPr>
        <w:t>Sez</w:t>
      </w:r>
      <w:r>
        <w:rPr>
          <w:rFonts w:ascii="Times New Roman" w:hAnsi="Times New Roman"/>
          <w:sz w:val="28"/>
          <w:szCs w:val="28"/>
        </w:rPr>
        <w:t>nam použitých symbolů a zkratek</w:t>
      </w:r>
    </w:p>
    <w:p w14:paraId="01A00655" w14:textId="77777777" w:rsidR="008A62FC" w:rsidRDefault="008A62FC" w:rsidP="008A62FC">
      <w:pPr>
        <w:spacing w:after="0" w:line="320" w:lineRule="atLeast"/>
        <w:rPr>
          <w:rFonts w:ascii="Times New Roman" w:hAnsi="Times New Roman"/>
          <w:sz w:val="28"/>
          <w:szCs w:val="28"/>
        </w:rPr>
      </w:pPr>
      <w:r>
        <w:rPr>
          <w:rFonts w:ascii="Times New Roman" w:hAnsi="Times New Roman"/>
          <w:sz w:val="28"/>
          <w:szCs w:val="28"/>
        </w:rPr>
        <w:t>Přílohy</w:t>
      </w:r>
    </w:p>
    <w:p w14:paraId="731F9AC1" w14:textId="77777777" w:rsidR="008A62FC" w:rsidRPr="00BC01D8" w:rsidRDefault="008A62FC" w:rsidP="008A62FC">
      <w:pPr>
        <w:spacing w:after="0" w:line="320" w:lineRule="atLeast"/>
        <w:rPr>
          <w:rFonts w:ascii="Times New Roman" w:hAnsi="Times New Roman"/>
          <w:sz w:val="28"/>
          <w:szCs w:val="28"/>
        </w:rPr>
      </w:pPr>
      <w:r w:rsidRPr="00BC01D8">
        <w:rPr>
          <w:rFonts w:ascii="Times New Roman" w:hAnsi="Times New Roman"/>
          <w:sz w:val="28"/>
          <w:szCs w:val="28"/>
        </w:rPr>
        <w:t>Publikační aktivity autora</w:t>
      </w:r>
    </w:p>
    <w:p w14:paraId="1E80E0F1" w14:textId="77777777" w:rsidR="008A62FC" w:rsidRPr="00BC01D8" w:rsidRDefault="008A62FC" w:rsidP="008A62FC">
      <w:pPr>
        <w:spacing w:after="0" w:line="320" w:lineRule="atLeast"/>
        <w:rPr>
          <w:rFonts w:ascii="Times New Roman" w:hAnsi="Times New Roman"/>
          <w:sz w:val="28"/>
          <w:szCs w:val="28"/>
        </w:rPr>
      </w:pPr>
      <w:r w:rsidRPr="00BC01D8">
        <w:rPr>
          <w:rFonts w:ascii="Times New Roman" w:hAnsi="Times New Roman"/>
          <w:sz w:val="28"/>
          <w:szCs w:val="28"/>
        </w:rPr>
        <w:t>Odborný životopis autora</w:t>
      </w:r>
    </w:p>
    <w:p w14:paraId="5142421C" w14:textId="77777777" w:rsidR="00AB6BF7" w:rsidRDefault="00AB6BF7" w:rsidP="00BC01D8">
      <w:pPr>
        <w:spacing w:after="0" w:line="320" w:lineRule="atLeast"/>
        <w:rPr>
          <w:rFonts w:ascii="Times New Roman" w:hAnsi="Times New Roman"/>
          <w:sz w:val="28"/>
          <w:szCs w:val="28"/>
        </w:rPr>
      </w:pPr>
    </w:p>
    <w:p w14:paraId="75EF0DBA" w14:textId="77777777" w:rsidR="008A62FC" w:rsidRPr="008A62FC" w:rsidRDefault="008A62FC" w:rsidP="00BC01D8">
      <w:pPr>
        <w:spacing w:after="0" w:line="320" w:lineRule="atLeast"/>
        <w:rPr>
          <w:rFonts w:ascii="Times New Roman" w:hAnsi="Times New Roman"/>
          <w:b/>
          <w:sz w:val="36"/>
          <w:szCs w:val="36"/>
        </w:rPr>
      </w:pPr>
      <w:r w:rsidRPr="008A62FC">
        <w:rPr>
          <w:rFonts w:ascii="Times New Roman" w:hAnsi="Times New Roman"/>
          <w:b/>
          <w:sz w:val="36"/>
          <w:szCs w:val="36"/>
        </w:rPr>
        <w:t>Doporučené členění tez</w:t>
      </w:r>
      <w:r w:rsidR="001919E2">
        <w:rPr>
          <w:rFonts w:ascii="Times New Roman" w:hAnsi="Times New Roman"/>
          <w:b/>
          <w:sz w:val="36"/>
          <w:szCs w:val="36"/>
        </w:rPr>
        <w:t>í</w:t>
      </w:r>
      <w:r w:rsidRPr="008A62FC">
        <w:rPr>
          <w:rFonts w:ascii="Times New Roman" w:hAnsi="Times New Roman"/>
          <w:b/>
          <w:sz w:val="36"/>
          <w:szCs w:val="36"/>
        </w:rPr>
        <w:t>:</w:t>
      </w:r>
    </w:p>
    <w:p w14:paraId="6EEE8570" w14:textId="77777777" w:rsidR="00AB6BF7" w:rsidRPr="00BC01D8" w:rsidRDefault="00AB6BF7" w:rsidP="00BC01D8">
      <w:pPr>
        <w:spacing w:after="0" w:line="320" w:lineRule="atLeast"/>
        <w:rPr>
          <w:rFonts w:ascii="Times New Roman" w:hAnsi="Times New Roman"/>
          <w:sz w:val="28"/>
          <w:szCs w:val="28"/>
        </w:rPr>
      </w:pPr>
      <w:r w:rsidRPr="00BC01D8">
        <w:rPr>
          <w:rFonts w:ascii="Times New Roman" w:hAnsi="Times New Roman"/>
          <w:sz w:val="28"/>
          <w:szCs w:val="28"/>
        </w:rPr>
        <w:t>Úvod</w:t>
      </w:r>
    </w:p>
    <w:p w14:paraId="4F82170B" w14:textId="77777777" w:rsidR="00AB6BF7" w:rsidRPr="00BC01D8" w:rsidRDefault="00AB6BF7" w:rsidP="00BC01D8">
      <w:pPr>
        <w:spacing w:after="0" w:line="320" w:lineRule="atLeast"/>
        <w:rPr>
          <w:rFonts w:ascii="Times New Roman" w:hAnsi="Times New Roman"/>
          <w:sz w:val="28"/>
          <w:szCs w:val="28"/>
        </w:rPr>
      </w:pPr>
      <w:r w:rsidRPr="00BC01D8">
        <w:rPr>
          <w:rFonts w:ascii="Times New Roman" w:hAnsi="Times New Roman"/>
          <w:sz w:val="28"/>
          <w:szCs w:val="28"/>
        </w:rPr>
        <w:t xml:space="preserve">Současný stav </w:t>
      </w:r>
      <w:r w:rsidR="00D02BE1" w:rsidRPr="00BC01D8">
        <w:rPr>
          <w:rFonts w:ascii="Times New Roman" w:hAnsi="Times New Roman"/>
          <w:sz w:val="28"/>
          <w:szCs w:val="28"/>
        </w:rPr>
        <w:t xml:space="preserve">řešené </w:t>
      </w:r>
      <w:r w:rsidRPr="00BC01D8">
        <w:rPr>
          <w:rFonts w:ascii="Times New Roman" w:hAnsi="Times New Roman"/>
          <w:sz w:val="28"/>
          <w:szCs w:val="28"/>
        </w:rPr>
        <w:t>problematiky</w:t>
      </w:r>
    </w:p>
    <w:p w14:paraId="4CBAD67D" w14:textId="77777777" w:rsidR="00AB6BF7" w:rsidRPr="00BC01D8" w:rsidRDefault="00AB6BF7" w:rsidP="00BC01D8">
      <w:pPr>
        <w:spacing w:after="0" w:line="320" w:lineRule="atLeast"/>
        <w:rPr>
          <w:rFonts w:ascii="Times New Roman" w:hAnsi="Times New Roman"/>
          <w:sz w:val="28"/>
          <w:szCs w:val="28"/>
        </w:rPr>
      </w:pPr>
      <w:r w:rsidRPr="00BC01D8">
        <w:rPr>
          <w:rFonts w:ascii="Times New Roman" w:hAnsi="Times New Roman"/>
          <w:sz w:val="28"/>
          <w:szCs w:val="28"/>
        </w:rPr>
        <w:t>Cíle di</w:t>
      </w:r>
      <w:r w:rsidR="008947F4">
        <w:rPr>
          <w:rFonts w:ascii="Times New Roman" w:hAnsi="Times New Roman"/>
          <w:sz w:val="28"/>
          <w:szCs w:val="28"/>
        </w:rPr>
        <w:t>s</w:t>
      </w:r>
      <w:r w:rsidRPr="00BC01D8">
        <w:rPr>
          <w:rFonts w:ascii="Times New Roman" w:hAnsi="Times New Roman"/>
          <w:sz w:val="28"/>
          <w:szCs w:val="28"/>
        </w:rPr>
        <w:t>ertační práce</w:t>
      </w:r>
    </w:p>
    <w:p w14:paraId="36C35CEA" w14:textId="77777777" w:rsidR="00AB6BF7" w:rsidRPr="00BC01D8" w:rsidRDefault="00AB6BF7" w:rsidP="00BC01D8">
      <w:pPr>
        <w:spacing w:after="0" w:line="320" w:lineRule="atLeast"/>
        <w:rPr>
          <w:rFonts w:ascii="Times New Roman" w:hAnsi="Times New Roman"/>
          <w:sz w:val="28"/>
          <w:szCs w:val="28"/>
        </w:rPr>
      </w:pPr>
      <w:r w:rsidRPr="00BC01D8">
        <w:rPr>
          <w:rFonts w:ascii="Times New Roman" w:hAnsi="Times New Roman"/>
          <w:sz w:val="28"/>
          <w:szCs w:val="28"/>
        </w:rPr>
        <w:t>Teoretický rámec</w:t>
      </w:r>
    </w:p>
    <w:p w14:paraId="7FD05F3C" w14:textId="77777777" w:rsidR="00D02BE1" w:rsidRPr="00BC01D8" w:rsidRDefault="00D02BE1" w:rsidP="00BC01D8">
      <w:pPr>
        <w:spacing w:after="0" w:line="320" w:lineRule="atLeast"/>
        <w:rPr>
          <w:rFonts w:ascii="Times New Roman" w:hAnsi="Times New Roman"/>
          <w:sz w:val="28"/>
          <w:szCs w:val="28"/>
        </w:rPr>
      </w:pPr>
      <w:r w:rsidRPr="00BC01D8">
        <w:rPr>
          <w:rFonts w:ascii="Times New Roman" w:hAnsi="Times New Roman"/>
          <w:sz w:val="28"/>
          <w:szCs w:val="28"/>
        </w:rPr>
        <w:t>Zvolené metody zpracování</w:t>
      </w:r>
    </w:p>
    <w:p w14:paraId="77E28604" w14:textId="77777777" w:rsidR="00AB6BF7" w:rsidRPr="00BC01D8" w:rsidRDefault="00AB6BF7" w:rsidP="00BC01D8">
      <w:pPr>
        <w:spacing w:after="0" w:line="320" w:lineRule="atLeast"/>
        <w:rPr>
          <w:rFonts w:ascii="Times New Roman" w:hAnsi="Times New Roman"/>
          <w:sz w:val="28"/>
          <w:szCs w:val="28"/>
        </w:rPr>
      </w:pPr>
      <w:r w:rsidRPr="00BC01D8">
        <w:rPr>
          <w:rFonts w:ascii="Times New Roman" w:hAnsi="Times New Roman"/>
          <w:sz w:val="28"/>
          <w:szCs w:val="28"/>
        </w:rPr>
        <w:t>Experimentální část</w:t>
      </w:r>
    </w:p>
    <w:p w14:paraId="483C4628" w14:textId="77777777" w:rsidR="00AB6BF7" w:rsidRPr="00BC01D8" w:rsidRDefault="00AB6BF7" w:rsidP="00BC01D8">
      <w:pPr>
        <w:spacing w:after="0" w:line="320" w:lineRule="atLeast"/>
        <w:rPr>
          <w:rFonts w:ascii="Times New Roman" w:hAnsi="Times New Roman"/>
          <w:sz w:val="28"/>
          <w:szCs w:val="28"/>
        </w:rPr>
      </w:pPr>
      <w:r w:rsidRPr="00BC01D8">
        <w:rPr>
          <w:rFonts w:ascii="Times New Roman" w:hAnsi="Times New Roman"/>
          <w:sz w:val="28"/>
          <w:szCs w:val="28"/>
        </w:rPr>
        <w:t>Výsledky</w:t>
      </w:r>
    </w:p>
    <w:p w14:paraId="4B5C4C5D" w14:textId="77777777" w:rsidR="00D02BE1" w:rsidRPr="00BC01D8" w:rsidRDefault="00D02BE1" w:rsidP="00BC01D8">
      <w:pPr>
        <w:spacing w:after="0" w:line="320" w:lineRule="atLeast"/>
        <w:jc w:val="both"/>
        <w:rPr>
          <w:rFonts w:ascii="Times New Roman" w:hAnsi="Times New Roman"/>
          <w:sz w:val="28"/>
          <w:szCs w:val="28"/>
        </w:rPr>
      </w:pPr>
    </w:p>
    <w:p w14:paraId="2EEA71D7" w14:textId="77777777" w:rsidR="00485C5D" w:rsidRPr="00BC01D8" w:rsidRDefault="00485C5D" w:rsidP="00BC01D8">
      <w:pPr>
        <w:spacing w:after="0" w:line="320" w:lineRule="atLeast"/>
        <w:ind w:firstLine="284"/>
        <w:jc w:val="both"/>
        <w:rPr>
          <w:rFonts w:ascii="Times New Roman" w:hAnsi="Times New Roman"/>
          <w:sz w:val="28"/>
          <w:szCs w:val="28"/>
          <w:u w:val="single"/>
        </w:rPr>
      </w:pPr>
    </w:p>
    <w:p w14:paraId="731E07B7" w14:textId="77777777" w:rsidR="00485C5D" w:rsidRPr="003A0AFE" w:rsidRDefault="00485C5D" w:rsidP="00BC01D8">
      <w:pPr>
        <w:spacing w:after="0" w:line="320" w:lineRule="atLeast"/>
        <w:ind w:firstLine="284"/>
        <w:jc w:val="both"/>
        <w:rPr>
          <w:rFonts w:ascii="Times New Roman" w:hAnsi="Times New Roman"/>
          <w:sz w:val="28"/>
          <w:szCs w:val="28"/>
        </w:rPr>
      </w:pPr>
      <w:r w:rsidRPr="00BC01D8">
        <w:rPr>
          <w:rFonts w:ascii="Times New Roman" w:hAnsi="Times New Roman"/>
          <w:sz w:val="28"/>
          <w:szCs w:val="28"/>
        </w:rPr>
        <w:t xml:space="preserve">Tento vzor je </w:t>
      </w:r>
      <w:r w:rsidR="00B54817" w:rsidRPr="00BC01D8">
        <w:rPr>
          <w:rFonts w:ascii="Times New Roman" w:hAnsi="Times New Roman"/>
          <w:sz w:val="28"/>
          <w:szCs w:val="28"/>
        </w:rPr>
        <w:t>připraven stejně</w:t>
      </w:r>
      <w:r w:rsidR="003A0AFE">
        <w:rPr>
          <w:rFonts w:ascii="Times New Roman" w:hAnsi="Times New Roman"/>
          <w:sz w:val="28"/>
          <w:szCs w:val="28"/>
        </w:rPr>
        <w:t>,</w:t>
      </w:r>
      <w:r w:rsidR="00B54817" w:rsidRPr="00BC01D8">
        <w:rPr>
          <w:rFonts w:ascii="Times New Roman" w:hAnsi="Times New Roman"/>
          <w:sz w:val="28"/>
          <w:szCs w:val="28"/>
        </w:rPr>
        <w:t xml:space="preserve"> jak udává směrnice rektora</w:t>
      </w:r>
      <w:r w:rsidR="003A0AFE">
        <w:rPr>
          <w:rFonts w:ascii="Times New Roman" w:hAnsi="Times New Roman"/>
          <w:sz w:val="28"/>
          <w:szCs w:val="28"/>
        </w:rPr>
        <w:t>,</w:t>
      </w:r>
      <w:r w:rsidR="00B54817" w:rsidRPr="00BC01D8">
        <w:rPr>
          <w:rFonts w:ascii="Times New Roman" w:hAnsi="Times New Roman"/>
          <w:sz w:val="28"/>
          <w:szCs w:val="28"/>
        </w:rPr>
        <w:t xml:space="preserve"> ve formátu </w:t>
      </w:r>
      <w:r w:rsidRPr="00BC01D8">
        <w:rPr>
          <w:rFonts w:ascii="Times New Roman" w:hAnsi="Times New Roman"/>
          <w:sz w:val="28"/>
          <w:szCs w:val="28"/>
        </w:rPr>
        <w:t xml:space="preserve">1 strana na A4 a velikosti písma jsou nastaveny tak, aby po zmenšení na A5 měly požadovanou velikost. Pokud píšete dokument rovnou na A5, velikosti </w:t>
      </w:r>
      <w:r w:rsidR="00B54817" w:rsidRPr="00BC01D8">
        <w:rPr>
          <w:rFonts w:ascii="Times New Roman" w:hAnsi="Times New Roman"/>
          <w:sz w:val="28"/>
          <w:szCs w:val="28"/>
        </w:rPr>
        <w:t xml:space="preserve">okrajů i </w:t>
      </w:r>
      <w:r w:rsidRPr="00BC01D8">
        <w:rPr>
          <w:rFonts w:ascii="Times New Roman" w:hAnsi="Times New Roman"/>
          <w:sz w:val="28"/>
          <w:szCs w:val="28"/>
        </w:rPr>
        <w:t>písma přepočtěte (podělte 1,41).</w:t>
      </w:r>
      <w:r w:rsidR="006D52B9">
        <w:rPr>
          <w:rFonts w:ascii="Times New Roman" w:hAnsi="Times New Roman"/>
          <w:sz w:val="28"/>
          <w:szCs w:val="28"/>
        </w:rPr>
        <w:t xml:space="preserve"> (</w:t>
      </w:r>
      <w:r w:rsidR="006D52B9" w:rsidRPr="006D52B9">
        <w:rPr>
          <w:rFonts w:ascii="Times New Roman" w:hAnsi="Times New Roman"/>
          <w:sz w:val="28"/>
          <w:szCs w:val="28"/>
        </w:rPr>
        <w:t xml:space="preserve">Nastavení velikosti písma a okrajů se v případě formátu B5 </w:t>
      </w:r>
      <w:r w:rsidR="006D52B9">
        <w:rPr>
          <w:rFonts w:ascii="Times New Roman" w:hAnsi="Times New Roman"/>
          <w:sz w:val="28"/>
          <w:szCs w:val="28"/>
        </w:rPr>
        <w:t xml:space="preserve">(platí pro disertační práce) </w:t>
      </w:r>
      <w:r w:rsidR="006D52B9" w:rsidRPr="006D52B9">
        <w:rPr>
          <w:rFonts w:ascii="Times New Roman" w:hAnsi="Times New Roman"/>
          <w:sz w:val="28"/>
          <w:szCs w:val="28"/>
        </w:rPr>
        <w:t>přepočítá koeficientem 1,15.</w:t>
      </w:r>
      <w:r w:rsidR="006D52B9">
        <w:rPr>
          <w:rFonts w:ascii="Times New Roman" w:hAnsi="Times New Roman"/>
          <w:sz w:val="28"/>
          <w:szCs w:val="28"/>
        </w:rPr>
        <w:t>)</w:t>
      </w:r>
    </w:p>
    <w:p w14:paraId="621AE3AD" w14:textId="77777777" w:rsidR="00347FE9" w:rsidRPr="003A0AFE" w:rsidRDefault="00347FE9" w:rsidP="00BC01D8">
      <w:pPr>
        <w:spacing w:after="0" w:line="320" w:lineRule="atLeast"/>
        <w:ind w:firstLine="284"/>
        <w:jc w:val="both"/>
        <w:rPr>
          <w:rFonts w:ascii="Times New Roman" w:hAnsi="Times New Roman"/>
          <w:b/>
          <w:sz w:val="28"/>
          <w:szCs w:val="28"/>
        </w:rPr>
      </w:pPr>
    </w:p>
    <w:p w14:paraId="3C9D48C7" w14:textId="77777777" w:rsidR="00B54817" w:rsidRPr="006A398D" w:rsidRDefault="008A62FC" w:rsidP="006A398D">
      <w:pPr>
        <w:pStyle w:val="Nadpis1"/>
      </w:pPr>
      <w:r w:rsidRPr="008A62FC">
        <w:rPr>
          <w:caps/>
        </w:rPr>
        <w:lastRenderedPageBreak/>
        <w:t>Formátování textu</w:t>
      </w:r>
      <w:r w:rsidR="00EA48AE" w:rsidRPr="006A398D">
        <w:t xml:space="preserve"> (</w:t>
      </w:r>
      <w:r w:rsidR="001E3DFB">
        <w:t xml:space="preserve">Nadpis 1, </w:t>
      </w:r>
      <w:r w:rsidR="00EA48AE" w:rsidRPr="006A398D">
        <w:t>18</w:t>
      </w:r>
      <w:r w:rsidR="001E3DFB">
        <w:t> </w:t>
      </w:r>
      <w:r w:rsidR="00EA48AE" w:rsidRPr="006A398D">
        <w:t>pt, bold)</w:t>
      </w:r>
    </w:p>
    <w:p w14:paraId="78FDC777" w14:textId="77777777" w:rsidR="00BC01D8" w:rsidRPr="00163CA5" w:rsidRDefault="00347FE9" w:rsidP="006C787E">
      <w:pPr>
        <w:pStyle w:val="Nadpis2"/>
      </w:pPr>
      <w:r w:rsidRPr="00163CA5">
        <w:t xml:space="preserve">Okraje a velikost strany </w:t>
      </w:r>
      <w:r w:rsidR="003A0AFE" w:rsidRPr="00163CA5">
        <w:t>(</w:t>
      </w:r>
      <w:r w:rsidR="00D6393D" w:rsidRPr="00163CA5">
        <w:t xml:space="preserve">Nadpis 2, </w:t>
      </w:r>
      <w:r w:rsidR="003A0AFE" w:rsidRPr="00163CA5">
        <w:t>16 pt, bold)</w:t>
      </w:r>
    </w:p>
    <w:p w14:paraId="3ADA23E1" w14:textId="77777777" w:rsidR="006E60AF" w:rsidRDefault="00BC01D8" w:rsidP="006E60AF">
      <w:pPr>
        <w:pStyle w:val="Odstaveek"/>
        <w:numPr>
          <w:ilvl w:val="0"/>
          <w:numId w:val="0"/>
        </w:numPr>
        <w:spacing w:before="0" w:beforeAutospacing="0" w:after="0" w:afterAutospacing="0" w:line="320" w:lineRule="atLeast"/>
        <w:ind w:firstLine="284"/>
        <w:rPr>
          <w:sz w:val="28"/>
          <w:szCs w:val="28"/>
        </w:rPr>
      </w:pPr>
      <w:r w:rsidRPr="003A0AFE">
        <w:rPr>
          <w:sz w:val="28"/>
          <w:szCs w:val="28"/>
        </w:rPr>
        <w:t>(14 pt) R</w:t>
      </w:r>
      <w:r w:rsidR="00347FE9" w:rsidRPr="003A0AFE">
        <w:rPr>
          <w:sz w:val="28"/>
          <w:szCs w:val="28"/>
        </w:rPr>
        <w:t>ozměr stránky: A4 (210x297 mm), okraj nahoře: 2,1 cm, okraj dole: 2,8 cm, okraj vlevo: 2,1 cm, okraj vpravo: 2,1 cm, u</w:t>
      </w:r>
      <w:r w:rsidR="00347FE9" w:rsidRPr="00BC01D8">
        <w:rPr>
          <w:sz w:val="28"/>
          <w:szCs w:val="28"/>
        </w:rPr>
        <w:t xml:space="preserve"> hřbetu 0,8 cm, okraje zrcadlově,</w:t>
      </w:r>
      <w:r w:rsidR="00347FE9" w:rsidRPr="00BC01D8">
        <w:rPr>
          <w:color w:val="0000FF"/>
          <w:sz w:val="28"/>
          <w:szCs w:val="28"/>
        </w:rPr>
        <w:t xml:space="preserve"> </w:t>
      </w:r>
      <w:r w:rsidR="00347FE9" w:rsidRPr="00BC01D8">
        <w:rPr>
          <w:sz w:val="28"/>
          <w:szCs w:val="28"/>
        </w:rPr>
        <w:t>číslo stránky od okraje papíru (pata): 1,4 cm. Po zmenšení při tisku na formát A5 (tj. na 71 %) budou rozměry okrajů: 1,5; 2; 1,5; 1,5 cm a číslo stránky 1 cm od okraje papíru. Číslování stránek dole uprostřed, formátovat 14 pt,, číslovat od obsahu strana 3.</w:t>
      </w:r>
      <w:r w:rsidR="006D52B9">
        <w:rPr>
          <w:sz w:val="28"/>
          <w:szCs w:val="28"/>
        </w:rPr>
        <w:t xml:space="preserve"> V případě formátu B5 (platí pro disertační práce) je zmenšení při tisku 87 %.</w:t>
      </w:r>
    </w:p>
    <w:p w14:paraId="5D9F4E1F" w14:textId="77777777" w:rsidR="00347FE9" w:rsidRDefault="00347FE9" w:rsidP="006E60AF">
      <w:pPr>
        <w:pStyle w:val="Odstaveek"/>
        <w:numPr>
          <w:ilvl w:val="0"/>
          <w:numId w:val="0"/>
        </w:numPr>
        <w:spacing w:before="0" w:beforeAutospacing="0" w:after="0" w:afterAutospacing="0" w:line="320" w:lineRule="atLeast"/>
        <w:ind w:firstLine="284"/>
        <w:rPr>
          <w:sz w:val="28"/>
          <w:szCs w:val="28"/>
        </w:rPr>
      </w:pPr>
      <w:r w:rsidRPr="00BC01D8">
        <w:rPr>
          <w:sz w:val="28"/>
          <w:szCs w:val="28"/>
        </w:rPr>
        <w:t xml:space="preserve"> </w:t>
      </w:r>
    </w:p>
    <w:p w14:paraId="4384DDDE" w14:textId="77777777" w:rsidR="005818F5" w:rsidRPr="00D6393D" w:rsidRDefault="00347FE9" w:rsidP="006C787E">
      <w:pPr>
        <w:pStyle w:val="Nadpis2"/>
      </w:pPr>
      <w:r w:rsidRPr="00D6393D">
        <w:t>Textový editor a písmo</w:t>
      </w:r>
    </w:p>
    <w:p w14:paraId="5B4068FC" w14:textId="77777777" w:rsidR="00347FE9" w:rsidRPr="00BC01D8" w:rsidRDefault="005818F5" w:rsidP="00BC01D8">
      <w:pPr>
        <w:spacing w:after="0" w:line="320" w:lineRule="atLeast"/>
        <w:ind w:firstLine="284"/>
        <w:jc w:val="both"/>
        <w:rPr>
          <w:rFonts w:ascii="Times New Roman" w:hAnsi="Times New Roman"/>
          <w:sz w:val="28"/>
          <w:szCs w:val="28"/>
        </w:rPr>
      </w:pPr>
      <w:r>
        <w:rPr>
          <w:rFonts w:ascii="Times New Roman" w:hAnsi="Times New Roman"/>
          <w:sz w:val="28"/>
          <w:szCs w:val="28"/>
        </w:rPr>
        <w:t xml:space="preserve">Jako textový editor je </w:t>
      </w:r>
      <w:r w:rsidR="00347FE9" w:rsidRPr="00BC01D8">
        <w:rPr>
          <w:rFonts w:ascii="Times New Roman" w:hAnsi="Times New Roman"/>
          <w:sz w:val="28"/>
          <w:szCs w:val="28"/>
        </w:rPr>
        <w:t xml:space="preserve">doporučován MS Word, Times New Roman CE (pro 2. vydání povinné). Pro zvýraznění slov nebo vět v textu </w:t>
      </w:r>
      <w:r w:rsidR="00347FE9" w:rsidRPr="00BC01D8">
        <w:rPr>
          <w:rFonts w:ascii="Times New Roman" w:hAnsi="Times New Roman"/>
          <w:i/>
          <w:iCs/>
          <w:sz w:val="28"/>
          <w:szCs w:val="28"/>
        </w:rPr>
        <w:t>zásadně nepoužívat podtržení znaku,</w:t>
      </w:r>
      <w:r w:rsidR="00347FE9" w:rsidRPr="00BC01D8">
        <w:rPr>
          <w:rFonts w:ascii="Times New Roman" w:hAnsi="Times New Roman"/>
          <w:sz w:val="28"/>
          <w:szCs w:val="28"/>
        </w:rPr>
        <w:t xml:space="preserve"> pouze polotučný řez (bold) nebo kurzívu (italic). V textu je nezbytné udržovat max. 3 úrovně číslovaných nadpisů. </w:t>
      </w:r>
    </w:p>
    <w:p w14:paraId="5108757F" w14:textId="77777777" w:rsidR="005818F5" w:rsidRDefault="005818F5" w:rsidP="00BC01D8">
      <w:pPr>
        <w:spacing w:after="0" w:line="320" w:lineRule="atLeast"/>
        <w:ind w:firstLine="284"/>
        <w:jc w:val="both"/>
        <w:rPr>
          <w:rFonts w:ascii="Times New Roman" w:hAnsi="Times New Roman"/>
          <w:b/>
          <w:bCs/>
          <w:sz w:val="28"/>
          <w:szCs w:val="28"/>
        </w:rPr>
      </w:pPr>
    </w:p>
    <w:p w14:paraId="4C905CD5" w14:textId="77777777" w:rsidR="00422112" w:rsidRPr="00D6393D" w:rsidRDefault="00347FE9" w:rsidP="006C787E">
      <w:pPr>
        <w:pStyle w:val="Nadpis2"/>
      </w:pPr>
      <w:r w:rsidRPr="00D6393D">
        <w:t>Odstavce běžného textu</w:t>
      </w:r>
    </w:p>
    <w:p w14:paraId="59462D18" w14:textId="77777777" w:rsidR="00347FE9" w:rsidRDefault="00347FE9" w:rsidP="00BC01D8">
      <w:pPr>
        <w:spacing w:after="0" w:line="320" w:lineRule="atLeast"/>
        <w:ind w:firstLine="284"/>
        <w:jc w:val="both"/>
        <w:rPr>
          <w:rFonts w:ascii="Times New Roman" w:hAnsi="Times New Roman"/>
          <w:sz w:val="28"/>
          <w:szCs w:val="28"/>
        </w:rPr>
      </w:pPr>
      <w:r w:rsidRPr="00BC01D8">
        <w:rPr>
          <w:rFonts w:ascii="Times New Roman" w:hAnsi="Times New Roman"/>
          <w:sz w:val="28"/>
          <w:szCs w:val="28"/>
        </w:rPr>
        <w:t xml:space="preserve"> </w:t>
      </w:r>
      <w:r w:rsidR="00D6393D">
        <w:rPr>
          <w:rFonts w:ascii="Times New Roman" w:hAnsi="Times New Roman"/>
          <w:sz w:val="28"/>
          <w:szCs w:val="28"/>
        </w:rPr>
        <w:t>Odstavce běžného textu</w:t>
      </w:r>
      <w:r w:rsidRPr="00BC01D8">
        <w:rPr>
          <w:rFonts w:ascii="Times New Roman" w:hAnsi="Times New Roman"/>
          <w:sz w:val="28"/>
          <w:szCs w:val="28"/>
        </w:rPr>
        <w:t xml:space="preserve"> zarovnávat do bloku, první řádek odsadit o 5 mm, Times New Roman CE 14 pt v normálním řezu. Případné odrážky odsadit o 5 mm a text za odrážkou o 10 mm od kraje textu. Řádkování16,8 pt (nebo "auto", příp. "nejméně" 16 pt v textovém editoru MS Word) pro velikost písma 14 pt. </w:t>
      </w:r>
    </w:p>
    <w:p w14:paraId="743CEA20" w14:textId="77777777" w:rsidR="00A15F95" w:rsidRPr="00BC01D8" w:rsidRDefault="00A15F95" w:rsidP="00BC01D8">
      <w:pPr>
        <w:spacing w:after="0" w:line="320" w:lineRule="atLeast"/>
        <w:ind w:firstLine="284"/>
        <w:jc w:val="both"/>
        <w:rPr>
          <w:rFonts w:ascii="Times New Roman" w:hAnsi="Times New Roman"/>
          <w:sz w:val="28"/>
          <w:szCs w:val="28"/>
        </w:rPr>
      </w:pPr>
    </w:p>
    <w:p w14:paraId="5FEEC9DB" w14:textId="77777777" w:rsidR="00A15F95" w:rsidRDefault="00160410" w:rsidP="00A15F95">
      <w:pPr>
        <w:spacing w:after="0" w:line="300" w:lineRule="atLeast"/>
        <w:jc w:val="center"/>
        <w:rPr>
          <w:rFonts w:ascii="Times New Roman" w:hAnsi="Times New Roman"/>
          <w:b/>
          <w:bCs/>
          <w:sz w:val="28"/>
          <w:szCs w:val="28"/>
        </w:rPr>
      </w:pPr>
      <w:r>
        <w:rPr>
          <w:rFonts w:ascii="Times New Roman" w:hAnsi="Times New Roman"/>
          <w:b/>
          <w:bCs/>
          <w:noProof/>
          <w:sz w:val="28"/>
          <w:szCs w:val="28"/>
          <w:lang w:eastAsia="cs-CZ"/>
        </w:rPr>
        <w:drawing>
          <wp:inline distT="0" distB="0" distL="0" distR="0" wp14:anchorId="4BE8E30C" wp14:editId="405B15A2">
            <wp:extent cx="3902075" cy="3232150"/>
            <wp:effectExtent l="19050" t="0" r="3175" b="0"/>
            <wp:docPr id="1" name="obrázek 1" descr="O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
                    <pic:cNvPicPr>
                      <a:picLocks noChangeAspect="1" noChangeArrowheads="1"/>
                    </pic:cNvPicPr>
                  </pic:nvPicPr>
                  <pic:blipFill>
                    <a:blip r:embed="rId8" cstate="print"/>
                    <a:srcRect/>
                    <a:stretch>
                      <a:fillRect/>
                    </a:stretch>
                  </pic:blipFill>
                  <pic:spPr bwMode="auto">
                    <a:xfrm>
                      <a:off x="0" y="0"/>
                      <a:ext cx="3902075" cy="3232150"/>
                    </a:xfrm>
                    <a:prstGeom prst="rect">
                      <a:avLst/>
                    </a:prstGeom>
                    <a:noFill/>
                    <a:ln w="9525">
                      <a:noFill/>
                      <a:miter lim="800000"/>
                      <a:headEnd/>
                      <a:tailEnd/>
                    </a:ln>
                  </pic:spPr>
                </pic:pic>
              </a:graphicData>
            </a:graphic>
          </wp:inline>
        </w:drawing>
      </w:r>
    </w:p>
    <w:p w14:paraId="66C2B6B1" w14:textId="77777777" w:rsidR="00A15F95" w:rsidRDefault="00A15F95" w:rsidP="00A15F95">
      <w:pPr>
        <w:tabs>
          <w:tab w:val="left" w:pos="1134"/>
        </w:tabs>
        <w:spacing w:after="0" w:line="320" w:lineRule="atLeast"/>
        <w:ind w:left="1134" w:hanging="1134"/>
        <w:jc w:val="both"/>
        <w:rPr>
          <w:rFonts w:ascii="Times New Roman" w:hAnsi="Times New Roman"/>
          <w:bCs/>
          <w:i/>
          <w:sz w:val="26"/>
          <w:szCs w:val="26"/>
        </w:rPr>
      </w:pPr>
    </w:p>
    <w:p w14:paraId="56E77FDD" w14:textId="77777777" w:rsidR="00A15F95" w:rsidRPr="00A15F95" w:rsidRDefault="00A15F95" w:rsidP="00A15F95">
      <w:pPr>
        <w:pStyle w:val="Obrzek"/>
      </w:pPr>
      <w:r w:rsidRPr="00A15F95">
        <w:t>Obr. 1.1: Příklad popisu obrázku, příklad popisu obrázku, příklad popisu obrázku, příklad popisu obrázku (13 pt, italic)</w:t>
      </w:r>
    </w:p>
    <w:p w14:paraId="0A2119C7" w14:textId="77777777" w:rsidR="00931C33" w:rsidRDefault="00931C33" w:rsidP="00BC01D8">
      <w:pPr>
        <w:spacing w:after="0" w:line="320" w:lineRule="atLeast"/>
        <w:ind w:firstLine="284"/>
        <w:jc w:val="both"/>
        <w:rPr>
          <w:rFonts w:ascii="Times New Roman" w:hAnsi="Times New Roman"/>
          <w:sz w:val="28"/>
          <w:szCs w:val="28"/>
        </w:rPr>
      </w:pPr>
    </w:p>
    <w:p w14:paraId="32E6AEA0" w14:textId="77777777" w:rsidR="00931C33" w:rsidRPr="006C787E" w:rsidRDefault="00D6393D" w:rsidP="006C787E">
      <w:pPr>
        <w:pStyle w:val="Nadpis2"/>
      </w:pPr>
      <w:r w:rsidRPr="006C787E">
        <w:t>Popis obrázku</w:t>
      </w:r>
    </w:p>
    <w:p w14:paraId="56C606F7" w14:textId="77777777" w:rsidR="00347FE9" w:rsidRDefault="00347FE9" w:rsidP="00BC01D8">
      <w:pPr>
        <w:spacing w:after="0" w:line="320" w:lineRule="atLeast"/>
        <w:ind w:firstLine="284"/>
        <w:jc w:val="both"/>
        <w:rPr>
          <w:rFonts w:ascii="Times New Roman" w:hAnsi="Times New Roman"/>
          <w:sz w:val="28"/>
          <w:szCs w:val="28"/>
        </w:rPr>
      </w:pPr>
      <w:r w:rsidRPr="00D6393D">
        <w:rPr>
          <w:rFonts w:ascii="Times New Roman" w:hAnsi="Times New Roman"/>
          <w:sz w:val="28"/>
          <w:szCs w:val="28"/>
        </w:rPr>
        <w:t xml:space="preserve">Pro </w:t>
      </w:r>
      <w:r w:rsidRPr="00D6393D">
        <w:rPr>
          <w:rFonts w:ascii="Times New Roman" w:hAnsi="Times New Roman"/>
          <w:bCs/>
          <w:sz w:val="28"/>
          <w:szCs w:val="28"/>
        </w:rPr>
        <w:t>popis obrázku</w:t>
      </w:r>
      <w:r w:rsidRPr="00D6393D">
        <w:rPr>
          <w:rFonts w:ascii="Times New Roman" w:hAnsi="Times New Roman"/>
          <w:sz w:val="28"/>
          <w:szCs w:val="28"/>
        </w:rPr>
        <w:t xml:space="preserve"> používejte kurzívu Times New Roman CE 13 pt,</w:t>
      </w:r>
      <w:r w:rsidRPr="00BC01D8">
        <w:rPr>
          <w:rFonts w:ascii="Times New Roman" w:hAnsi="Times New Roman"/>
          <w:sz w:val="28"/>
          <w:szCs w:val="28"/>
        </w:rPr>
        <w:t xml:space="preserve"> řádkování 15,6 (příp. "nejméně" 15 pt v textovém editoru MS Word), bez odsazení, zarovnání do bloku, předsazení 1. řádku 2 cm, tabelační zarážka 2 cm vlevo. (Příklad číslování obrázku: Obr. 5.10:). Optimální velikost obrázku je 0,5 strany vč. popisu, tj. 2 obrázky na stranu, pokud složitost obrázku nevyžaduje větší rozměr. Tónové obrázky (fotografie) doporučeno vkládat ve formátu TIF, PCX nebo EPS. Pérovkové obrázky ve formátu WMF, TIF, PCX nebo EPS. Obrázky zarovnat na střed. </w:t>
      </w:r>
    </w:p>
    <w:p w14:paraId="06061F94" w14:textId="77777777" w:rsidR="00A15F95" w:rsidRDefault="00A15F95" w:rsidP="00BC01D8">
      <w:pPr>
        <w:spacing w:after="0" w:line="320" w:lineRule="atLeast"/>
        <w:ind w:firstLine="284"/>
        <w:jc w:val="both"/>
        <w:rPr>
          <w:rFonts w:ascii="Times New Roman" w:hAnsi="Times New Roman"/>
          <w:sz w:val="28"/>
          <w:szCs w:val="28"/>
        </w:rPr>
      </w:pPr>
    </w:p>
    <w:p w14:paraId="33F62F2F" w14:textId="77777777" w:rsidR="005D6D71" w:rsidRDefault="005D6D71" w:rsidP="00BC01D8">
      <w:pPr>
        <w:spacing w:after="0" w:line="320" w:lineRule="atLeast"/>
        <w:ind w:firstLine="284"/>
        <w:jc w:val="both"/>
        <w:rPr>
          <w:rFonts w:ascii="Times New Roman" w:hAnsi="Times New Roman"/>
          <w:sz w:val="28"/>
          <w:szCs w:val="28"/>
        </w:rPr>
      </w:pPr>
    </w:p>
    <w:p w14:paraId="067CDD51" w14:textId="77777777" w:rsidR="005D6D71" w:rsidRDefault="005D6D71" w:rsidP="00BC01D8">
      <w:pPr>
        <w:spacing w:after="0" w:line="320" w:lineRule="atLeast"/>
        <w:ind w:firstLine="284"/>
        <w:jc w:val="both"/>
        <w:rPr>
          <w:rFonts w:ascii="Times New Roman" w:hAnsi="Times New Roman"/>
          <w:sz w:val="28"/>
          <w:szCs w:val="28"/>
        </w:rPr>
      </w:pPr>
    </w:p>
    <w:p w14:paraId="7F432B96" w14:textId="77777777" w:rsidR="006C787E" w:rsidRPr="006C787E" w:rsidRDefault="006C787E" w:rsidP="006C787E">
      <w:pPr>
        <w:pStyle w:val="Nadpis1"/>
      </w:pPr>
      <w:r w:rsidRPr="006C787E">
        <w:t>N</w:t>
      </w:r>
      <w:r w:rsidR="005D6D71">
        <w:t>ADPISY</w:t>
      </w:r>
      <w:r w:rsidRPr="006C787E">
        <w:t xml:space="preserve"> 1. </w:t>
      </w:r>
      <w:r w:rsidR="005D6D71">
        <w:t>ÚROVNĚ</w:t>
      </w:r>
      <w:r>
        <w:t xml:space="preserve"> (Nadpis 1</w:t>
      </w:r>
      <w:r w:rsidRPr="006C787E">
        <w:t>, 1</w:t>
      </w:r>
      <w:r>
        <w:t>8</w:t>
      </w:r>
      <w:r w:rsidRPr="006C787E">
        <w:t xml:space="preserve"> pt, bold)</w:t>
      </w:r>
    </w:p>
    <w:p w14:paraId="4EEC1E6A" w14:textId="77777777" w:rsidR="006C787E" w:rsidRDefault="00E53A0C" w:rsidP="00E53A0C">
      <w:pPr>
        <w:spacing w:after="0" w:line="320" w:lineRule="atLeast"/>
        <w:ind w:firstLine="284"/>
        <w:jc w:val="both"/>
        <w:rPr>
          <w:rFonts w:ascii="Times New Roman" w:hAnsi="Times New Roman"/>
          <w:sz w:val="28"/>
          <w:szCs w:val="28"/>
        </w:rPr>
      </w:pPr>
      <w:r w:rsidRPr="006C787E">
        <w:rPr>
          <w:rFonts w:ascii="Times New Roman" w:hAnsi="Times New Roman"/>
          <w:bCs/>
          <w:sz w:val="28"/>
          <w:szCs w:val="28"/>
        </w:rPr>
        <w:t>Nadpisy</w:t>
      </w:r>
      <w:r w:rsidRPr="006C787E">
        <w:rPr>
          <w:rFonts w:ascii="Times New Roman" w:hAnsi="Times New Roman"/>
          <w:sz w:val="28"/>
          <w:szCs w:val="28"/>
        </w:rPr>
        <w:t xml:space="preserve"> </w:t>
      </w:r>
      <w:r w:rsidRPr="006C787E">
        <w:rPr>
          <w:rFonts w:ascii="Times New Roman" w:hAnsi="Times New Roman"/>
          <w:bCs/>
          <w:sz w:val="28"/>
          <w:szCs w:val="28"/>
        </w:rPr>
        <w:t>1. úrovně</w:t>
      </w:r>
      <w:r w:rsidRPr="006C787E">
        <w:rPr>
          <w:rFonts w:ascii="Times New Roman" w:hAnsi="Times New Roman"/>
          <w:sz w:val="28"/>
          <w:szCs w:val="28"/>
        </w:rPr>
        <w:t xml:space="preserve"> </w:t>
      </w:r>
      <w:r w:rsidRPr="00BC01D8">
        <w:rPr>
          <w:rFonts w:ascii="Times New Roman" w:hAnsi="Times New Roman"/>
          <w:sz w:val="28"/>
          <w:szCs w:val="28"/>
        </w:rPr>
        <w:t>formátovat: 18</w:t>
      </w:r>
      <w:r>
        <w:rPr>
          <w:rFonts w:ascii="Times New Roman" w:hAnsi="Times New Roman"/>
          <w:sz w:val="28"/>
          <w:szCs w:val="28"/>
        </w:rPr>
        <w:t xml:space="preserve"> (písmo)</w:t>
      </w:r>
      <w:r w:rsidRPr="00BC01D8">
        <w:rPr>
          <w:rFonts w:ascii="Times New Roman" w:hAnsi="Times New Roman"/>
          <w:sz w:val="28"/>
          <w:szCs w:val="28"/>
        </w:rPr>
        <w:t>/21,6 pt (</w:t>
      </w:r>
      <w:r>
        <w:rPr>
          <w:rFonts w:ascii="Times New Roman" w:hAnsi="Times New Roman"/>
          <w:sz w:val="28"/>
          <w:szCs w:val="28"/>
        </w:rPr>
        <w:t>řádkování)(</w:t>
      </w:r>
      <w:r w:rsidRPr="00BC01D8">
        <w:rPr>
          <w:rFonts w:ascii="Times New Roman" w:hAnsi="Times New Roman"/>
          <w:sz w:val="28"/>
          <w:szCs w:val="28"/>
        </w:rPr>
        <w:t>příp. "nejméně" 22 pt v textovém editoru MS Word), verzálky (velká písmena), bold, zarovnání vlevo, odsazeni 0,5 cm, předsazení 1 cm, tabulátor 1,5 cm vlevo, 6 pt mezera za odstavcem.</w:t>
      </w:r>
    </w:p>
    <w:p w14:paraId="5357AB56" w14:textId="77777777" w:rsidR="006C787E" w:rsidRDefault="00E53A0C" w:rsidP="00E53A0C">
      <w:pPr>
        <w:spacing w:after="0" w:line="320" w:lineRule="atLeast"/>
        <w:ind w:firstLine="284"/>
        <w:jc w:val="both"/>
        <w:rPr>
          <w:rFonts w:ascii="Times New Roman" w:hAnsi="Times New Roman"/>
          <w:sz w:val="28"/>
          <w:szCs w:val="28"/>
        </w:rPr>
      </w:pPr>
      <w:r w:rsidRPr="00BC01D8">
        <w:rPr>
          <w:rFonts w:ascii="Times New Roman" w:hAnsi="Times New Roman"/>
          <w:sz w:val="28"/>
          <w:szCs w:val="28"/>
        </w:rPr>
        <w:t xml:space="preserve"> </w:t>
      </w:r>
    </w:p>
    <w:p w14:paraId="6554F27C" w14:textId="77777777" w:rsidR="006C787E" w:rsidRDefault="006C787E" w:rsidP="006C787E">
      <w:pPr>
        <w:pStyle w:val="Nadpis2"/>
      </w:pPr>
      <w:r w:rsidRPr="00BC01D8">
        <w:t>Nadpisy 2. úrovně</w:t>
      </w:r>
      <w:r>
        <w:t xml:space="preserve"> </w:t>
      </w:r>
      <w:r w:rsidRPr="006A398D">
        <w:t>(Nadpis 2, 16 pt, bold)</w:t>
      </w:r>
    </w:p>
    <w:p w14:paraId="06E75CA3" w14:textId="77777777" w:rsidR="006C787E" w:rsidRDefault="00E53A0C" w:rsidP="00E53A0C">
      <w:pPr>
        <w:spacing w:after="0" w:line="320" w:lineRule="atLeast"/>
        <w:ind w:firstLine="284"/>
        <w:jc w:val="both"/>
        <w:rPr>
          <w:rFonts w:ascii="Times New Roman" w:hAnsi="Times New Roman"/>
          <w:sz w:val="28"/>
          <w:szCs w:val="28"/>
        </w:rPr>
      </w:pPr>
      <w:r w:rsidRPr="006C787E">
        <w:rPr>
          <w:rFonts w:ascii="Times New Roman" w:hAnsi="Times New Roman"/>
          <w:bCs/>
          <w:sz w:val="28"/>
          <w:szCs w:val="28"/>
        </w:rPr>
        <w:t>Nadpisy 2. úrovně</w:t>
      </w:r>
      <w:r w:rsidRPr="006C787E">
        <w:rPr>
          <w:rFonts w:ascii="Times New Roman" w:hAnsi="Times New Roman"/>
          <w:sz w:val="28"/>
          <w:szCs w:val="28"/>
        </w:rPr>
        <w:t xml:space="preserve"> formátovat: 16/19,2 pt (příp. "nejméně" 19 pt v textovém</w:t>
      </w:r>
      <w:r w:rsidRPr="00BC01D8">
        <w:rPr>
          <w:rFonts w:ascii="Times New Roman" w:hAnsi="Times New Roman"/>
          <w:sz w:val="28"/>
          <w:szCs w:val="28"/>
        </w:rPr>
        <w:t xml:space="preserve"> editoru MS Word), malá písmena, bold, zarovnání vlevo, odsazení 0,5 cm, předsazení 1 cm, tabulátor 1,5 cm vlevo, 6 pt mezera za odstavcem. </w:t>
      </w:r>
    </w:p>
    <w:p w14:paraId="74D987AB" w14:textId="77777777" w:rsidR="006C787E" w:rsidRDefault="006C787E" w:rsidP="00E53A0C">
      <w:pPr>
        <w:spacing w:after="0" w:line="320" w:lineRule="atLeast"/>
        <w:ind w:firstLine="284"/>
        <w:jc w:val="both"/>
        <w:rPr>
          <w:rFonts w:ascii="Times New Roman" w:hAnsi="Times New Roman"/>
          <w:sz w:val="28"/>
          <w:szCs w:val="28"/>
        </w:rPr>
      </w:pPr>
    </w:p>
    <w:p w14:paraId="58369CA3" w14:textId="77777777" w:rsidR="006C787E" w:rsidRDefault="006C787E" w:rsidP="006C787E">
      <w:pPr>
        <w:pStyle w:val="Nadpis3"/>
      </w:pPr>
      <w:r w:rsidRPr="00BC01D8">
        <w:t>Nadpisy 3. úrovně</w:t>
      </w:r>
      <w:r w:rsidR="00635C40">
        <w:t xml:space="preserve"> (Nadpis 3, 14 pt, bold)</w:t>
      </w:r>
    </w:p>
    <w:p w14:paraId="4223FA3F" w14:textId="77777777" w:rsidR="006C787E" w:rsidRDefault="00E53A0C" w:rsidP="00E53A0C">
      <w:pPr>
        <w:spacing w:after="0" w:line="320" w:lineRule="atLeast"/>
        <w:ind w:firstLine="284"/>
        <w:jc w:val="both"/>
        <w:rPr>
          <w:rFonts w:ascii="Times New Roman" w:hAnsi="Times New Roman"/>
          <w:sz w:val="28"/>
          <w:szCs w:val="28"/>
        </w:rPr>
      </w:pPr>
      <w:r w:rsidRPr="006C787E">
        <w:rPr>
          <w:rFonts w:ascii="Times New Roman" w:hAnsi="Times New Roman"/>
          <w:bCs/>
          <w:sz w:val="28"/>
          <w:szCs w:val="28"/>
        </w:rPr>
        <w:t>Nadpisy 3. úrovně</w:t>
      </w:r>
      <w:r w:rsidRPr="00BC01D8">
        <w:rPr>
          <w:rFonts w:ascii="Times New Roman" w:hAnsi="Times New Roman"/>
          <w:sz w:val="28"/>
          <w:szCs w:val="28"/>
        </w:rPr>
        <w:t xml:space="preserve"> formátovat: 14/16,8 pt (příp. "nejméně" 16 pt v textovém editoru MS Word), malá písmena, bold, zarovnání vlevo, odsazeni 0,5 cm, předsazení 1,5 cm, tabulátor 2 cm vlevo, 6 pt mezera za odstavcem. </w:t>
      </w:r>
    </w:p>
    <w:p w14:paraId="79442557" w14:textId="77777777" w:rsidR="006C787E" w:rsidRDefault="006C787E" w:rsidP="00E53A0C">
      <w:pPr>
        <w:spacing w:after="0" w:line="320" w:lineRule="atLeast"/>
        <w:ind w:firstLine="284"/>
        <w:jc w:val="both"/>
        <w:rPr>
          <w:rFonts w:ascii="Times New Roman" w:hAnsi="Times New Roman"/>
          <w:sz w:val="28"/>
          <w:szCs w:val="28"/>
        </w:rPr>
      </w:pPr>
    </w:p>
    <w:p w14:paraId="46596E5F" w14:textId="77777777" w:rsidR="006C787E" w:rsidRPr="00635C40" w:rsidRDefault="006C787E" w:rsidP="00635C40">
      <w:pPr>
        <w:spacing w:after="120" w:line="320" w:lineRule="atLeast"/>
        <w:ind w:firstLine="284"/>
        <w:jc w:val="both"/>
        <w:rPr>
          <w:rFonts w:ascii="Times New Roman" w:hAnsi="Times New Roman"/>
          <w:b/>
          <w:bCs/>
          <w:i/>
          <w:sz w:val="28"/>
          <w:szCs w:val="28"/>
        </w:rPr>
      </w:pPr>
      <w:r w:rsidRPr="00635C40">
        <w:rPr>
          <w:rFonts w:ascii="Times New Roman" w:hAnsi="Times New Roman"/>
          <w:b/>
          <w:bCs/>
          <w:i/>
          <w:sz w:val="28"/>
          <w:szCs w:val="28"/>
        </w:rPr>
        <w:t>Nadpisy 4. úrovně</w:t>
      </w:r>
      <w:r w:rsidR="00635C40">
        <w:rPr>
          <w:rFonts w:ascii="Times New Roman" w:hAnsi="Times New Roman"/>
          <w:b/>
          <w:bCs/>
          <w:i/>
          <w:sz w:val="28"/>
          <w:szCs w:val="28"/>
        </w:rPr>
        <w:t xml:space="preserve"> (Nadpis 4, 14pt, bold, italic</w:t>
      </w:r>
      <w:r w:rsidR="00A576AB">
        <w:rPr>
          <w:rFonts w:ascii="Times New Roman" w:hAnsi="Times New Roman"/>
          <w:b/>
          <w:bCs/>
          <w:i/>
          <w:sz w:val="28"/>
          <w:szCs w:val="28"/>
        </w:rPr>
        <w:t>, bez číslování</w:t>
      </w:r>
      <w:r w:rsidR="00635C40">
        <w:rPr>
          <w:rFonts w:ascii="Times New Roman" w:hAnsi="Times New Roman"/>
          <w:b/>
          <w:bCs/>
          <w:i/>
          <w:sz w:val="28"/>
          <w:szCs w:val="28"/>
        </w:rPr>
        <w:t>)</w:t>
      </w:r>
    </w:p>
    <w:p w14:paraId="6FEBFE69" w14:textId="77777777" w:rsidR="00E53A0C" w:rsidRDefault="00E53A0C" w:rsidP="00E53A0C">
      <w:pPr>
        <w:spacing w:after="0" w:line="320" w:lineRule="atLeast"/>
        <w:ind w:firstLine="284"/>
        <w:jc w:val="both"/>
        <w:rPr>
          <w:rFonts w:ascii="Times New Roman" w:hAnsi="Times New Roman"/>
          <w:sz w:val="28"/>
          <w:szCs w:val="28"/>
        </w:rPr>
      </w:pPr>
      <w:r w:rsidRPr="006C787E">
        <w:rPr>
          <w:rFonts w:ascii="Times New Roman" w:hAnsi="Times New Roman"/>
          <w:bCs/>
          <w:sz w:val="28"/>
          <w:szCs w:val="28"/>
        </w:rPr>
        <w:t>Nadpisy 4. úrovně</w:t>
      </w:r>
      <w:r w:rsidRPr="006C787E">
        <w:rPr>
          <w:rFonts w:ascii="Times New Roman" w:hAnsi="Times New Roman"/>
          <w:sz w:val="28"/>
          <w:szCs w:val="28"/>
        </w:rPr>
        <w:t xml:space="preserve"> (bez číslování) formátovat: 14/16,8 pt (příp. "nejméně" 16 pt v textovém editoru MS Word), malá písmena, bold italic, zarovnání vlevo, od</w:t>
      </w:r>
      <w:r w:rsidRPr="00BC01D8">
        <w:rPr>
          <w:rFonts w:ascii="Times New Roman" w:hAnsi="Times New Roman"/>
          <w:sz w:val="28"/>
          <w:szCs w:val="28"/>
        </w:rPr>
        <w:t xml:space="preserve">sazeni 0,5 cm, 6 pt mezera za odstavcem. </w:t>
      </w:r>
    </w:p>
    <w:p w14:paraId="4B8C026C" w14:textId="77777777" w:rsidR="00E53A0C" w:rsidRDefault="00E53A0C" w:rsidP="00BC01D8">
      <w:pPr>
        <w:spacing w:after="0" w:line="320" w:lineRule="atLeast"/>
        <w:ind w:firstLine="284"/>
        <w:jc w:val="both"/>
        <w:rPr>
          <w:rFonts w:ascii="Times New Roman" w:hAnsi="Times New Roman"/>
          <w:sz w:val="28"/>
          <w:szCs w:val="28"/>
        </w:rPr>
      </w:pPr>
    </w:p>
    <w:p w14:paraId="5545C1E0" w14:textId="77777777" w:rsidR="005D6D71" w:rsidRPr="00BC01D8" w:rsidRDefault="005D6D71" w:rsidP="00BC01D8">
      <w:pPr>
        <w:spacing w:after="0" w:line="320" w:lineRule="atLeast"/>
        <w:ind w:firstLine="284"/>
        <w:jc w:val="both"/>
        <w:rPr>
          <w:rFonts w:ascii="Times New Roman" w:hAnsi="Times New Roman"/>
          <w:sz w:val="28"/>
          <w:szCs w:val="28"/>
        </w:rPr>
      </w:pPr>
    </w:p>
    <w:p w14:paraId="702B83A4" w14:textId="77777777" w:rsidR="00D6393D" w:rsidRDefault="00D6393D" w:rsidP="00BC01D8">
      <w:pPr>
        <w:spacing w:after="0" w:line="320" w:lineRule="atLeast"/>
        <w:ind w:firstLine="284"/>
        <w:jc w:val="both"/>
        <w:rPr>
          <w:rFonts w:ascii="Times New Roman" w:hAnsi="Times New Roman"/>
          <w:sz w:val="28"/>
          <w:szCs w:val="28"/>
        </w:rPr>
      </w:pPr>
    </w:p>
    <w:p w14:paraId="50661F8A" w14:textId="77777777" w:rsidR="006C787E" w:rsidRPr="00BC01D8" w:rsidRDefault="006C787E" w:rsidP="006C787E">
      <w:pPr>
        <w:pStyle w:val="Nadpis1"/>
      </w:pPr>
      <w:r>
        <w:lastRenderedPageBreak/>
        <w:t>DALŠÍ SOUČÁSTI TEXTU</w:t>
      </w:r>
    </w:p>
    <w:p w14:paraId="78D4DFCC" w14:textId="77777777" w:rsidR="00D6393D" w:rsidRPr="00D6393D" w:rsidRDefault="00D6393D" w:rsidP="006C787E">
      <w:pPr>
        <w:pStyle w:val="Nadpis2"/>
      </w:pPr>
      <w:r w:rsidRPr="00D6393D">
        <w:t>Tabulky</w:t>
      </w:r>
    </w:p>
    <w:p w14:paraId="199AA02E" w14:textId="77777777" w:rsidR="00347FE9" w:rsidRDefault="00347FE9" w:rsidP="00D6393D">
      <w:pPr>
        <w:spacing w:after="0" w:line="320" w:lineRule="atLeast"/>
        <w:ind w:firstLine="284"/>
        <w:jc w:val="both"/>
        <w:rPr>
          <w:rFonts w:ascii="Times New Roman" w:hAnsi="Times New Roman"/>
          <w:sz w:val="28"/>
          <w:szCs w:val="28"/>
        </w:rPr>
      </w:pPr>
      <w:r w:rsidRPr="00D6393D">
        <w:rPr>
          <w:rFonts w:ascii="Times New Roman" w:hAnsi="Times New Roman"/>
          <w:bCs/>
          <w:sz w:val="28"/>
          <w:szCs w:val="28"/>
        </w:rPr>
        <w:t>Tabulky</w:t>
      </w:r>
      <w:r w:rsidRPr="00D6393D">
        <w:rPr>
          <w:rFonts w:ascii="Times New Roman" w:hAnsi="Times New Roman"/>
          <w:sz w:val="28"/>
          <w:szCs w:val="28"/>
        </w:rPr>
        <w:t xml:space="preserve"> -</w:t>
      </w:r>
      <w:r w:rsidRPr="00D6393D">
        <w:rPr>
          <w:rFonts w:ascii="Times New Roman" w:hAnsi="Times New Roman"/>
          <w:bCs/>
          <w:sz w:val="28"/>
          <w:szCs w:val="28"/>
        </w:rPr>
        <w:t xml:space="preserve"> </w:t>
      </w:r>
      <w:r w:rsidRPr="00D6393D">
        <w:rPr>
          <w:rFonts w:ascii="Times New Roman" w:hAnsi="Times New Roman"/>
          <w:sz w:val="28"/>
          <w:szCs w:val="28"/>
        </w:rPr>
        <w:t>Times New Roman CE 14/16,8 pt (příp. "nejméně" 16 pt v</w:t>
      </w:r>
      <w:r w:rsidRPr="00BC01D8">
        <w:rPr>
          <w:rFonts w:ascii="Times New Roman" w:hAnsi="Times New Roman"/>
          <w:sz w:val="28"/>
          <w:szCs w:val="28"/>
        </w:rPr>
        <w:t xml:space="preserve"> textovém editoru MS Word), v normálním řezu, hlavička tabulky Times New Roman CE 15/17 pt bold, ohraničení tabulky čarou 1,5 pt, mezi řádky 0,75 pt, ohraničení hlavičky čarou 1,5 pt. Mezera za odstavcem hlavičky tabulky 3 pt. V případě výskytu horních a dolních indexů v tabulce doporučeno řádkování 17 pt s 2 pt před a za odstavcem. Tabulku v textu zarovnávat vlevo. Popisný text tabulky musí být otištěn nad tabulkou za arabskou číslicí přidělenou tabulce</w:t>
      </w:r>
      <w:r w:rsidR="00390085">
        <w:rPr>
          <w:rFonts w:ascii="Times New Roman" w:hAnsi="Times New Roman"/>
          <w:sz w:val="28"/>
          <w:szCs w:val="28"/>
        </w:rPr>
        <w:t xml:space="preserve"> (viz příklad níže)</w:t>
      </w:r>
      <w:r w:rsidRPr="00BC01D8">
        <w:rPr>
          <w:rFonts w:ascii="Times New Roman" w:hAnsi="Times New Roman"/>
          <w:sz w:val="28"/>
          <w:szCs w:val="28"/>
        </w:rPr>
        <w:t>.</w:t>
      </w:r>
    </w:p>
    <w:p w14:paraId="5BFFBCFB" w14:textId="77777777" w:rsidR="007F3E30" w:rsidRDefault="007F3E30" w:rsidP="00D6393D">
      <w:pPr>
        <w:spacing w:after="0" w:line="320" w:lineRule="atLeast"/>
        <w:ind w:firstLine="284"/>
        <w:jc w:val="both"/>
        <w:rPr>
          <w:rFonts w:ascii="Times New Roman" w:hAnsi="Times New Roman"/>
          <w:sz w:val="28"/>
          <w:szCs w:val="28"/>
        </w:rPr>
      </w:pPr>
    </w:p>
    <w:p w14:paraId="7D01D2D4" w14:textId="77777777" w:rsidR="00E53A0C" w:rsidRPr="00BC01D8" w:rsidRDefault="007F3E30" w:rsidP="00D6393D">
      <w:pPr>
        <w:spacing w:after="0" w:line="320" w:lineRule="atLeast"/>
        <w:ind w:firstLine="284"/>
        <w:jc w:val="both"/>
        <w:rPr>
          <w:rFonts w:ascii="Times New Roman" w:hAnsi="Times New Roman"/>
          <w:sz w:val="28"/>
          <w:szCs w:val="28"/>
        </w:rPr>
      </w:pPr>
      <w:r>
        <w:rPr>
          <w:rFonts w:ascii="Times New Roman" w:hAnsi="Times New Roman"/>
          <w:sz w:val="28"/>
          <w:szCs w:val="28"/>
        </w:rPr>
        <w:t xml:space="preserve">Tabulka </w:t>
      </w:r>
      <w:r w:rsidR="005D6D71">
        <w:rPr>
          <w:rFonts w:ascii="Times New Roman" w:hAnsi="Times New Roman"/>
          <w:sz w:val="28"/>
          <w:szCs w:val="28"/>
        </w:rPr>
        <w:t>3</w:t>
      </w:r>
      <w:r>
        <w:rPr>
          <w:rFonts w:ascii="Times New Roman" w:hAnsi="Times New Roman"/>
          <w:sz w:val="28"/>
          <w:szCs w:val="28"/>
        </w:rPr>
        <w:t>.1 Příjmy firmy XYZ v posledních letech v tis. Kč</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10"/>
        <w:gridCol w:w="985"/>
        <w:gridCol w:w="683"/>
        <w:gridCol w:w="1167"/>
        <w:gridCol w:w="1984"/>
      </w:tblGrid>
      <w:tr w:rsidR="00E53A0C" w:rsidRPr="005F6CA9" w14:paraId="624D2BCA" w14:textId="77777777" w:rsidTr="005D6D71">
        <w:tc>
          <w:tcPr>
            <w:tcW w:w="2410" w:type="dxa"/>
            <w:tcBorders>
              <w:top w:val="single" w:sz="12" w:space="0" w:color="auto"/>
              <w:bottom w:val="single" w:sz="12" w:space="0" w:color="auto"/>
            </w:tcBorders>
          </w:tcPr>
          <w:p w14:paraId="4A021390" w14:textId="77777777" w:rsidR="00E53A0C" w:rsidRPr="005F6CA9" w:rsidRDefault="007F3E30" w:rsidP="005F6CA9">
            <w:pPr>
              <w:spacing w:after="60" w:line="340" w:lineRule="atLeast"/>
              <w:jc w:val="center"/>
              <w:rPr>
                <w:rFonts w:ascii="Times New Roman" w:hAnsi="Times New Roman"/>
                <w:b/>
                <w:bCs/>
                <w:sz w:val="30"/>
                <w:szCs w:val="30"/>
              </w:rPr>
            </w:pPr>
            <w:r w:rsidRPr="005F6CA9">
              <w:rPr>
                <w:rFonts w:ascii="Times New Roman" w:hAnsi="Times New Roman"/>
                <w:b/>
                <w:bCs/>
                <w:sz w:val="30"/>
                <w:szCs w:val="30"/>
              </w:rPr>
              <w:t>Rok (15 pt, bold)</w:t>
            </w:r>
          </w:p>
        </w:tc>
        <w:tc>
          <w:tcPr>
            <w:tcW w:w="985" w:type="dxa"/>
            <w:tcBorders>
              <w:top w:val="single" w:sz="12" w:space="0" w:color="auto"/>
              <w:bottom w:val="single" w:sz="12" w:space="0" w:color="auto"/>
            </w:tcBorders>
          </w:tcPr>
          <w:p w14:paraId="4CB56197" w14:textId="77777777" w:rsidR="00E53A0C" w:rsidRPr="005F6CA9" w:rsidRDefault="007F3E30" w:rsidP="005F6CA9">
            <w:pPr>
              <w:spacing w:after="60" w:line="340" w:lineRule="atLeast"/>
              <w:jc w:val="center"/>
              <w:rPr>
                <w:rFonts w:ascii="Times New Roman" w:hAnsi="Times New Roman"/>
                <w:b/>
                <w:bCs/>
                <w:sz w:val="30"/>
                <w:szCs w:val="30"/>
              </w:rPr>
            </w:pPr>
            <w:r w:rsidRPr="005F6CA9">
              <w:rPr>
                <w:rFonts w:ascii="Times New Roman" w:hAnsi="Times New Roman"/>
                <w:b/>
                <w:bCs/>
                <w:sz w:val="30"/>
                <w:szCs w:val="30"/>
              </w:rPr>
              <w:t>jaro</w:t>
            </w:r>
          </w:p>
        </w:tc>
        <w:tc>
          <w:tcPr>
            <w:tcW w:w="683" w:type="dxa"/>
            <w:tcBorders>
              <w:top w:val="single" w:sz="12" w:space="0" w:color="auto"/>
              <w:bottom w:val="single" w:sz="12" w:space="0" w:color="auto"/>
            </w:tcBorders>
          </w:tcPr>
          <w:p w14:paraId="656DB55F" w14:textId="77777777" w:rsidR="00E53A0C" w:rsidRPr="005F6CA9" w:rsidRDefault="007F3E30" w:rsidP="005F6CA9">
            <w:pPr>
              <w:spacing w:after="60" w:line="340" w:lineRule="atLeast"/>
              <w:jc w:val="center"/>
              <w:rPr>
                <w:rFonts w:ascii="Times New Roman" w:hAnsi="Times New Roman"/>
                <w:b/>
                <w:bCs/>
                <w:sz w:val="30"/>
                <w:szCs w:val="30"/>
              </w:rPr>
            </w:pPr>
            <w:r w:rsidRPr="005F6CA9">
              <w:rPr>
                <w:rFonts w:ascii="Times New Roman" w:hAnsi="Times New Roman"/>
                <w:b/>
                <w:bCs/>
                <w:sz w:val="30"/>
                <w:szCs w:val="30"/>
              </w:rPr>
              <w:t>léto</w:t>
            </w:r>
          </w:p>
        </w:tc>
        <w:tc>
          <w:tcPr>
            <w:tcW w:w="1167" w:type="dxa"/>
            <w:tcBorders>
              <w:top w:val="single" w:sz="12" w:space="0" w:color="auto"/>
              <w:bottom w:val="single" w:sz="12" w:space="0" w:color="auto"/>
            </w:tcBorders>
          </w:tcPr>
          <w:p w14:paraId="3CD3DD58" w14:textId="77777777" w:rsidR="00E53A0C" w:rsidRPr="005F6CA9" w:rsidRDefault="007F3E30" w:rsidP="005F6CA9">
            <w:pPr>
              <w:spacing w:after="60" w:line="340" w:lineRule="atLeast"/>
              <w:jc w:val="center"/>
              <w:rPr>
                <w:rFonts w:ascii="Times New Roman" w:hAnsi="Times New Roman"/>
                <w:b/>
                <w:bCs/>
                <w:sz w:val="30"/>
                <w:szCs w:val="30"/>
              </w:rPr>
            </w:pPr>
            <w:r w:rsidRPr="005F6CA9">
              <w:rPr>
                <w:rFonts w:ascii="Times New Roman" w:hAnsi="Times New Roman"/>
                <w:b/>
                <w:bCs/>
                <w:sz w:val="30"/>
                <w:szCs w:val="30"/>
              </w:rPr>
              <w:t>podzim</w:t>
            </w:r>
          </w:p>
        </w:tc>
        <w:tc>
          <w:tcPr>
            <w:tcW w:w="1984" w:type="dxa"/>
            <w:tcBorders>
              <w:top w:val="single" w:sz="12" w:space="0" w:color="auto"/>
              <w:bottom w:val="single" w:sz="12" w:space="0" w:color="auto"/>
            </w:tcBorders>
          </w:tcPr>
          <w:p w14:paraId="26DF5F06" w14:textId="77777777" w:rsidR="00E53A0C" w:rsidRPr="005F6CA9" w:rsidRDefault="007F3E30" w:rsidP="005F6CA9">
            <w:pPr>
              <w:spacing w:after="60" w:line="340" w:lineRule="atLeast"/>
              <w:jc w:val="center"/>
              <w:rPr>
                <w:rFonts w:ascii="Times New Roman" w:hAnsi="Times New Roman"/>
                <w:b/>
                <w:bCs/>
                <w:sz w:val="30"/>
                <w:szCs w:val="30"/>
              </w:rPr>
            </w:pPr>
            <w:r w:rsidRPr="005F6CA9">
              <w:rPr>
                <w:rFonts w:ascii="Times New Roman" w:hAnsi="Times New Roman"/>
                <w:b/>
                <w:bCs/>
                <w:sz w:val="30"/>
                <w:szCs w:val="30"/>
              </w:rPr>
              <w:t>zima</w:t>
            </w:r>
          </w:p>
        </w:tc>
      </w:tr>
      <w:tr w:rsidR="007F3E30" w:rsidRPr="005F6CA9" w14:paraId="4E4AF3DA" w14:textId="77777777" w:rsidTr="005D6D71">
        <w:tc>
          <w:tcPr>
            <w:tcW w:w="2410" w:type="dxa"/>
            <w:tcBorders>
              <w:top w:val="single" w:sz="12" w:space="0" w:color="auto"/>
              <w:left w:val="single" w:sz="12" w:space="0" w:color="auto"/>
              <w:bottom w:val="single" w:sz="6" w:space="0" w:color="auto"/>
              <w:right w:val="single" w:sz="6" w:space="0" w:color="auto"/>
            </w:tcBorders>
          </w:tcPr>
          <w:p w14:paraId="4595D094" w14:textId="77777777" w:rsidR="007F3E30" w:rsidRPr="005F6CA9" w:rsidRDefault="007F3E30" w:rsidP="005F6CA9">
            <w:pPr>
              <w:spacing w:after="0" w:line="340" w:lineRule="atLeast"/>
              <w:jc w:val="center"/>
              <w:rPr>
                <w:rFonts w:ascii="Times New Roman" w:hAnsi="Times New Roman"/>
                <w:bCs/>
                <w:sz w:val="30"/>
                <w:szCs w:val="30"/>
              </w:rPr>
            </w:pPr>
            <w:r w:rsidRPr="005F6CA9">
              <w:rPr>
                <w:rFonts w:ascii="Times New Roman" w:hAnsi="Times New Roman"/>
                <w:bCs/>
                <w:sz w:val="30"/>
                <w:szCs w:val="30"/>
              </w:rPr>
              <w:t>2009 (14 pt)</w:t>
            </w:r>
          </w:p>
        </w:tc>
        <w:tc>
          <w:tcPr>
            <w:tcW w:w="985" w:type="dxa"/>
            <w:tcBorders>
              <w:top w:val="single" w:sz="12" w:space="0" w:color="auto"/>
              <w:left w:val="single" w:sz="6" w:space="0" w:color="auto"/>
              <w:bottom w:val="single" w:sz="6" w:space="0" w:color="auto"/>
              <w:right w:val="single" w:sz="6" w:space="0" w:color="auto"/>
            </w:tcBorders>
          </w:tcPr>
          <w:p w14:paraId="1F6FA2B2" w14:textId="77777777" w:rsidR="007F3E30" w:rsidRPr="005F6CA9" w:rsidRDefault="007F3E30" w:rsidP="005F6CA9">
            <w:pPr>
              <w:spacing w:after="0" w:line="340" w:lineRule="atLeast"/>
              <w:jc w:val="center"/>
              <w:rPr>
                <w:rFonts w:ascii="Times New Roman" w:hAnsi="Times New Roman"/>
                <w:bCs/>
                <w:sz w:val="30"/>
                <w:szCs w:val="30"/>
              </w:rPr>
            </w:pPr>
          </w:p>
        </w:tc>
        <w:tc>
          <w:tcPr>
            <w:tcW w:w="683" w:type="dxa"/>
            <w:tcBorders>
              <w:top w:val="single" w:sz="12" w:space="0" w:color="auto"/>
              <w:left w:val="single" w:sz="6" w:space="0" w:color="auto"/>
              <w:bottom w:val="single" w:sz="6" w:space="0" w:color="auto"/>
              <w:right w:val="single" w:sz="6" w:space="0" w:color="auto"/>
            </w:tcBorders>
          </w:tcPr>
          <w:p w14:paraId="18C153D8" w14:textId="77777777" w:rsidR="007F3E30" w:rsidRPr="005F6CA9" w:rsidRDefault="007F3E30" w:rsidP="005F6CA9">
            <w:pPr>
              <w:spacing w:after="0" w:line="340" w:lineRule="atLeast"/>
              <w:jc w:val="center"/>
              <w:rPr>
                <w:rFonts w:ascii="Times New Roman" w:hAnsi="Times New Roman"/>
                <w:bCs/>
                <w:sz w:val="30"/>
                <w:szCs w:val="30"/>
              </w:rPr>
            </w:pPr>
          </w:p>
        </w:tc>
        <w:tc>
          <w:tcPr>
            <w:tcW w:w="1167" w:type="dxa"/>
            <w:tcBorders>
              <w:top w:val="single" w:sz="12" w:space="0" w:color="auto"/>
              <w:left w:val="single" w:sz="6" w:space="0" w:color="auto"/>
              <w:bottom w:val="single" w:sz="6" w:space="0" w:color="auto"/>
              <w:right w:val="single" w:sz="6" w:space="0" w:color="auto"/>
            </w:tcBorders>
          </w:tcPr>
          <w:p w14:paraId="4BBA3C64" w14:textId="77777777" w:rsidR="007F3E30" w:rsidRPr="005F6CA9" w:rsidRDefault="007F3E30" w:rsidP="005F6CA9">
            <w:pPr>
              <w:spacing w:after="0" w:line="340" w:lineRule="atLeast"/>
              <w:jc w:val="center"/>
              <w:rPr>
                <w:rFonts w:ascii="Times New Roman" w:hAnsi="Times New Roman"/>
                <w:bCs/>
                <w:sz w:val="30"/>
                <w:szCs w:val="30"/>
              </w:rPr>
            </w:pPr>
          </w:p>
        </w:tc>
        <w:tc>
          <w:tcPr>
            <w:tcW w:w="1984" w:type="dxa"/>
            <w:tcBorders>
              <w:top w:val="single" w:sz="12" w:space="0" w:color="auto"/>
              <w:left w:val="single" w:sz="6" w:space="0" w:color="auto"/>
              <w:bottom w:val="single" w:sz="6" w:space="0" w:color="auto"/>
              <w:right w:val="single" w:sz="12" w:space="0" w:color="auto"/>
            </w:tcBorders>
          </w:tcPr>
          <w:p w14:paraId="42ABA7A3" w14:textId="77777777" w:rsidR="007F3E30" w:rsidRPr="005F6CA9" w:rsidRDefault="007F3E30" w:rsidP="005F6CA9">
            <w:pPr>
              <w:spacing w:after="0" w:line="340" w:lineRule="atLeast"/>
              <w:jc w:val="center"/>
              <w:rPr>
                <w:rFonts w:ascii="Times New Roman" w:hAnsi="Times New Roman"/>
                <w:bCs/>
                <w:sz w:val="30"/>
                <w:szCs w:val="30"/>
              </w:rPr>
            </w:pPr>
          </w:p>
        </w:tc>
      </w:tr>
      <w:tr w:rsidR="00E53A0C" w:rsidRPr="005F6CA9" w14:paraId="29080F52" w14:textId="77777777" w:rsidTr="005D6D71">
        <w:tc>
          <w:tcPr>
            <w:tcW w:w="2410" w:type="dxa"/>
            <w:tcBorders>
              <w:top w:val="single" w:sz="6" w:space="0" w:color="auto"/>
              <w:left w:val="single" w:sz="12" w:space="0" w:color="auto"/>
              <w:bottom w:val="single" w:sz="6" w:space="0" w:color="auto"/>
              <w:right w:val="single" w:sz="6" w:space="0" w:color="auto"/>
            </w:tcBorders>
          </w:tcPr>
          <w:p w14:paraId="2C79D1A8" w14:textId="77777777" w:rsidR="007F3E30" w:rsidRPr="005F6CA9" w:rsidRDefault="007F3E30" w:rsidP="005F6CA9">
            <w:pPr>
              <w:spacing w:after="0" w:line="320" w:lineRule="atLeast"/>
              <w:jc w:val="center"/>
              <w:rPr>
                <w:rFonts w:ascii="Times New Roman" w:hAnsi="Times New Roman"/>
                <w:bCs/>
                <w:sz w:val="28"/>
                <w:szCs w:val="28"/>
              </w:rPr>
            </w:pPr>
            <w:r w:rsidRPr="005F6CA9">
              <w:rPr>
                <w:rFonts w:ascii="Times New Roman" w:hAnsi="Times New Roman"/>
                <w:bCs/>
                <w:sz w:val="28"/>
                <w:szCs w:val="28"/>
              </w:rPr>
              <w:t>2010</w:t>
            </w:r>
          </w:p>
        </w:tc>
        <w:tc>
          <w:tcPr>
            <w:tcW w:w="985" w:type="dxa"/>
            <w:tcBorders>
              <w:top w:val="single" w:sz="6" w:space="0" w:color="auto"/>
              <w:left w:val="single" w:sz="6" w:space="0" w:color="auto"/>
              <w:bottom w:val="single" w:sz="6" w:space="0" w:color="auto"/>
              <w:right w:val="single" w:sz="6" w:space="0" w:color="auto"/>
            </w:tcBorders>
          </w:tcPr>
          <w:p w14:paraId="586CDD3E" w14:textId="77777777" w:rsidR="00E53A0C" w:rsidRPr="005F6CA9" w:rsidRDefault="00E53A0C" w:rsidP="005F6CA9">
            <w:pPr>
              <w:spacing w:after="0" w:line="320" w:lineRule="atLeast"/>
              <w:jc w:val="center"/>
              <w:rPr>
                <w:rFonts w:ascii="Times New Roman" w:hAnsi="Times New Roman"/>
                <w:bCs/>
                <w:sz w:val="28"/>
                <w:szCs w:val="28"/>
              </w:rPr>
            </w:pPr>
          </w:p>
        </w:tc>
        <w:tc>
          <w:tcPr>
            <w:tcW w:w="683" w:type="dxa"/>
            <w:tcBorders>
              <w:top w:val="single" w:sz="6" w:space="0" w:color="auto"/>
              <w:left w:val="single" w:sz="6" w:space="0" w:color="auto"/>
              <w:bottom w:val="single" w:sz="6" w:space="0" w:color="auto"/>
              <w:right w:val="single" w:sz="6" w:space="0" w:color="auto"/>
            </w:tcBorders>
          </w:tcPr>
          <w:p w14:paraId="63706ABD" w14:textId="77777777" w:rsidR="00E53A0C" w:rsidRPr="005F6CA9" w:rsidRDefault="00E53A0C" w:rsidP="005F6CA9">
            <w:pPr>
              <w:spacing w:after="0" w:line="320" w:lineRule="atLeast"/>
              <w:jc w:val="center"/>
              <w:rPr>
                <w:rFonts w:ascii="Times New Roman" w:hAnsi="Times New Roman"/>
                <w:bCs/>
                <w:sz w:val="28"/>
                <w:szCs w:val="28"/>
              </w:rPr>
            </w:pPr>
          </w:p>
        </w:tc>
        <w:tc>
          <w:tcPr>
            <w:tcW w:w="1167" w:type="dxa"/>
            <w:tcBorders>
              <w:top w:val="single" w:sz="6" w:space="0" w:color="auto"/>
              <w:left w:val="single" w:sz="6" w:space="0" w:color="auto"/>
              <w:bottom w:val="single" w:sz="6" w:space="0" w:color="auto"/>
              <w:right w:val="single" w:sz="6" w:space="0" w:color="auto"/>
            </w:tcBorders>
          </w:tcPr>
          <w:p w14:paraId="6ABBBEFB" w14:textId="77777777" w:rsidR="00E53A0C" w:rsidRPr="005F6CA9" w:rsidRDefault="00E53A0C" w:rsidP="005F6CA9">
            <w:pPr>
              <w:spacing w:after="0" w:line="320" w:lineRule="atLeast"/>
              <w:jc w:val="center"/>
              <w:rPr>
                <w:rFonts w:ascii="Times New Roman" w:hAnsi="Times New Roman"/>
                <w:bCs/>
                <w:sz w:val="28"/>
                <w:szCs w:val="28"/>
              </w:rPr>
            </w:pPr>
          </w:p>
        </w:tc>
        <w:tc>
          <w:tcPr>
            <w:tcW w:w="1984" w:type="dxa"/>
            <w:tcBorders>
              <w:top w:val="single" w:sz="6" w:space="0" w:color="auto"/>
              <w:left w:val="single" w:sz="6" w:space="0" w:color="auto"/>
              <w:bottom w:val="single" w:sz="6" w:space="0" w:color="auto"/>
              <w:right w:val="single" w:sz="12" w:space="0" w:color="auto"/>
            </w:tcBorders>
          </w:tcPr>
          <w:p w14:paraId="3F9A99B8" w14:textId="77777777" w:rsidR="00E53A0C" w:rsidRPr="005F6CA9" w:rsidRDefault="00E53A0C" w:rsidP="005F6CA9">
            <w:pPr>
              <w:spacing w:after="0" w:line="320" w:lineRule="atLeast"/>
              <w:jc w:val="center"/>
              <w:rPr>
                <w:rFonts w:ascii="Times New Roman" w:hAnsi="Times New Roman"/>
                <w:bCs/>
                <w:sz w:val="28"/>
                <w:szCs w:val="28"/>
              </w:rPr>
            </w:pPr>
          </w:p>
        </w:tc>
      </w:tr>
      <w:tr w:rsidR="00E53A0C" w:rsidRPr="005F6CA9" w14:paraId="03A4FE73" w14:textId="77777777" w:rsidTr="005D6D71">
        <w:tc>
          <w:tcPr>
            <w:tcW w:w="2410" w:type="dxa"/>
            <w:tcBorders>
              <w:top w:val="single" w:sz="6" w:space="0" w:color="auto"/>
              <w:left w:val="single" w:sz="12" w:space="0" w:color="auto"/>
              <w:bottom w:val="single" w:sz="6" w:space="0" w:color="auto"/>
              <w:right w:val="single" w:sz="6" w:space="0" w:color="auto"/>
            </w:tcBorders>
          </w:tcPr>
          <w:p w14:paraId="354090B6" w14:textId="77777777" w:rsidR="00E53A0C" w:rsidRPr="005F6CA9" w:rsidRDefault="007F3E30" w:rsidP="005F6CA9">
            <w:pPr>
              <w:spacing w:after="0" w:line="320" w:lineRule="atLeast"/>
              <w:jc w:val="center"/>
              <w:rPr>
                <w:rFonts w:ascii="Times New Roman" w:hAnsi="Times New Roman"/>
                <w:bCs/>
                <w:sz w:val="28"/>
                <w:szCs w:val="28"/>
              </w:rPr>
            </w:pPr>
            <w:r w:rsidRPr="005F6CA9">
              <w:rPr>
                <w:rFonts w:ascii="Times New Roman" w:hAnsi="Times New Roman"/>
                <w:bCs/>
                <w:sz w:val="28"/>
                <w:szCs w:val="28"/>
              </w:rPr>
              <w:t>2011</w:t>
            </w:r>
          </w:p>
        </w:tc>
        <w:tc>
          <w:tcPr>
            <w:tcW w:w="985" w:type="dxa"/>
            <w:tcBorders>
              <w:top w:val="single" w:sz="6" w:space="0" w:color="auto"/>
              <w:left w:val="single" w:sz="6" w:space="0" w:color="auto"/>
              <w:bottom w:val="single" w:sz="6" w:space="0" w:color="auto"/>
              <w:right w:val="single" w:sz="6" w:space="0" w:color="auto"/>
            </w:tcBorders>
          </w:tcPr>
          <w:p w14:paraId="08FC5A61" w14:textId="77777777" w:rsidR="00E53A0C" w:rsidRPr="005F6CA9" w:rsidRDefault="00E53A0C" w:rsidP="005F6CA9">
            <w:pPr>
              <w:spacing w:after="0" w:line="320" w:lineRule="atLeast"/>
              <w:jc w:val="center"/>
              <w:rPr>
                <w:rFonts w:ascii="Times New Roman" w:hAnsi="Times New Roman"/>
                <w:bCs/>
                <w:sz w:val="28"/>
                <w:szCs w:val="28"/>
              </w:rPr>
            </w:pPr>
          </w:p>
        </w:tc>
        <w:tc>
          <w:tcPr>
            <w:tcW w:w="683" w:type="dxa"/>
            <w:tcBorders>
              <w:top w:val="single" w:sz="6" w:space="0" w:color="auto"/>
              <w:left w:val="single" w:sz="6" w:space="0" w:color="auto"/>
              <w:bottom w:val="single" w:sz="6" w:space="0" w:color="auto"/>
              <w:right w:val="single" w:sz="6" w:space="0" w:color="auto"/>
            </w:tcBorders>
          </w:tcPr>
          <w:p w14:paraId="542400EC" w14:textId="77777777" w:rsidR="00E53A0C" w:rsidRPr="005F6CA9" w:rsidRDefault="00E53A0C" w:rsidP="005F6CA9">
            <w:pPr>
              <w:spacing w:after="0" w:line="320" w:lineRule="atLeast"/>
              <w:jc w:val="center"/>
              <w:rPr>
                <w:rFonts w:ascii="Times New Roman" w:hAnsi="Times New Roman"/>
                <w:bCs/>
                <w:sz w:val="28"/>
                <w:szCs w:val="28"/>
              </w:rPr>
            </w:pPr>
          </w:p>
        </w:tc>
        <w:tc>
          <w:tcPr>
            <w:tcW w:w="1167" w:type="dxa"/>
            <w:tcBorders>
              <w:top w:val="single" w:sz="6" w:space="0" w:color="auto"/>
              <w:left w:val="single" w:sz="6" w:space="0" w:color="auto"/>
              <w:bottom w:val="single" w:sz="6" w:space="0" w:color="auto"/>
              <w:right w:val="single" w:sz="6" w:space="0" w:color="auto"/>
            </w:tcBorders>
          </w:tcPr>
          <w:p w14:paraId="044434BB" w14:textId="77777777" w:rsidR="00E53A0C" w:rsidRPr="005F6CA9" w:rsidRDefault="00E53A0C" w:rsidP="005F6CA9">
            <w:pPr>
              <w:spacing w:after="0" w:line="320" w:lineRule="atLeast"/>
              <w:jc w:val="center"/>
              <w:rPr>
                <w:rFonts w:ascii="Times New Roman" w:hAnsi="Times New Roman"/>
                <w:bCs/>
                <w:sz w:val="28"/>
                <w:szCs w:val="28"/>
              </w:rPr>
            </w:pPr>
          </w:p>
        </w:tc>
        <w:tc>
          <w:tcPr>
            <w:tcW w:w="1984" w:type="dxa"/>
            <w:tcBorders>
              <w:top w:val="single" w:sz="6" w:space="0" w:color="auto"/>
              <w:left w:val="single" w:sz="6" w:space="0" w:color="auto"/>
              <w:bottom w:val="single" w:sz="6" w:space="0" w:color="auto"/>
              <w:right w:val="single" w:sz="12" w:space="0" w:color="auto"/>
            </w:tcBorders>
          </w:tcPr>
          <w:p w14:paraId="47A798FD" w14:textId="77777777" w:rsidR="00E53A0C" w:rsidRPr="005F6CA9" w:rsidRDefault="00E53A0C" w:rsidP="005F6CA9">
            <w:pPr>
              <w:spacing w:after="0" w:line="320" w:lineRule="atLeast"/>
              <w:jc w:val="center"/>
              <w:rPr>
                <w:rFonts w:ascii="Times New Roman" w:hAnsi="Times New Roman"/>
                <w:bCs/>
                <w:sz w:val="28"/>
                <w:szCs w:val="28"/>
              </w:rPr>
            </w:pPr>
          </w:p>
        </w:tc>
      </w:tr>
      <w:tr w:rsidR="00E53A0C" w:rsidRPr="005F6CA9" w14:paraId="3072F3C3" w14:textId="77777777" w:rsidTr="005D6D71">
        <w:tc>
          <w:tcPr>
            <w:tcW w:w="2410" w:type="dxa"/>
            <w:tcBorders>
              <w:top w:val="single" w:sz="6" w:space="0" w:color="auto"/>
              <w:left w:val="single" w:sz="12" w:space="0" w:color="auto"/>
              <w:bottom w:val="single" w:sz="12" w:space="0" w:color="auto"/>
              <w:right w:val="single" w:sz="6" w:space="0" w:color="auto"/>
            </w:tcBorders>
          </w:tcPr>
          <w:p w14:paraId="6BC241C4" w14:textId="77777777" w:rsidR="00E53A0C" w:rsidRPr="005F6CA9" w:rsidRDefault="007F3E30" w:rsidP="005F6CA9">
            <w:pPr>
              <w:spacing w:after="0" w:line="320" w:lineRule="atLeast"/>
              <w:jc w:val="center"/>
              <w:rPr>
                <w:rFonts w:ascii="Times New Roman" w:hAnsi="Times New Roman"/>
                <w:bCs/>
                <w:sz w:val="28"/>
                <w:szCs w:val="28"/>
              </w:rPr>
            </w:pPr>
            <w:r w:rsidRPr="005F6CA9">
              <w:rPr>
                <w:rFonts w:ascii="Times New Roman" w:hAnsi="Times New Roman"/>
                <w:bCs/>
                <w:sz w:val="28"/>
                <w:szCs w:val="28"/>
              </w:rPr>
              <w:t>2012</w:t>
            </w:r>
          </w:p>
        </w:tc>
        <w:tc>
          <w:tcPr>
            <w:tcW w:w="985" w:type="dxa"/>
            <w:tcBorders>
              <w:top w:val="single" w:sz="6" w:space="0" w:color="auto"/>
              <w:left w:val="single" w:sz="6" w:space="0" w:color="auto"/>
              <w:bottom w:val="single" w:sz="12" w:space="0" w:color="auto"/>
              <w:right w:val="single" w:sz="6" w:space="0" w:color="auto"/>
            </w:tcBorders>
          </w:tcPr>
          <w:p w14:paraId="1661DAB1" w14:textId="77777777" w:rsidR="00E53A0C" w:rsidRPr="005F6CA9" w:rsidRDefault="00E53A0C" w:rsidP="005F6CA9">
            <w:pPr>
              <w:spacing w:after="0" w:line="320" w:lineRule="atLeast"/>
              <w:jc w:val="center"/>
              <w:rPr>
                <w:rFonts w:ascii="Times New Roman" w:hAnsi="Times New Roman"/>
                <w:bCs/>
                <w:sz w:val="28"/>
                <w:szCs w:val="28"/>
              </w:rPr>
            </w:pPr>
          </w:p>
        </w:tc>
        <w:tc>
          <w:tcPr>
            <w:tcW w:w="683" w:type="dxa"/>
            <w:tcBorders>
              <w:top w:val="single" w:sz="6" w:space="0" w:color="auto"/>
              <w:left w:val="single" w:sz="6" w:space="0" w:color="auto"/>
              <w:bottom w:val="single" w:sz="12" w:space="0" w:color="auto"/>
              <w:right w:val="single" w:sz="6" w:space="0" w:color="auto"/>
            </w:tcBorders>
          </w:tcPr>
          <w:p w14:paraId="430F6DBA" w14:textId="77777777" w:rsidR="00E53A0C" w:rsidRPr="005F6CA9" w:rsidRDefault="00E53A0C" w:rsidP="005F6CA9">
            <w:pPr>
              <w:spacing w:after="0" w:line="320" w:lineRule="atLeast"/>
              <w:jc w:val="center"/>
              <w:rPr>
                <w:rFonts w:ascii="Times New Roman" w:hAnsi="Times New Roman"/>
                <w:bCs/>
                <w:sz w:val="28"/>
                <w:szCs w:val="28"/>
              </w:rPr>
            </w:pPr>
          </w:p>
        </w:tc>
        <w:tc>
          <w:tcPr>
            <w:tcW w:w="1167" w:type="dxa"/>
            <w:tcBorders>
              <w:top w:val="single" w:sz="6" w:space="0" w:color="auto"/>
              <w:left w:val="single" w:sz="6" w:space="0" w:color="auto"/>
              <w:bottom w:val="single" w:sz="12" w:space="0" w:color="auto"/>
              <w:right w:val="single" w:sz="6" w:space="0" w:color="auto"/>
            </w:tcBorders>
          </w:tcPr>
          <w:p w14:paraId="41F13F9A" w14:textId="77777777" w:rsidR="00E53A0C" w:rsidRPr="005F6CA9" w:rsidRDefault="00E53A0C" w:rsidP="005F6CA9">
            <w:pPr>
              <w:spacing w:after="0" w:line="320" w:lineRule="atLeast"/>
              <w:jc w:val="center"/>
              <w:rPr>
                <w:rFonts w:ascii="Times New Roman" w:hAnsi="Times New Roman"/>
                <w:bCs/>
                <w:sz w:val="28"/>
                <w:szCs w:val="28"/>
              </w:rPr>
            </w:pPr>
          </w:p>
        </w:tc>
        <w:tc>
          <w:tcPr>
            <w:tcW w:w="1984" w:type="dxa"/>
            <w:tcBorders>
              <w:top w:val="single" w:sz="6" w:space="0" w:color="auto"/>
              <w:left w:val="single" w:sz="6" w:space="0" w:color="auto"/>
              <w:bottom w:val="single" w:sz="12" w:space="0" w:color="auto"/>
              <w:right w:val="single" w:sz="12" w:space="0" w:color="auto"/>
            </w:tcBorders>
          </w:tcPr>
          <w:p w14:paraId="5F21D847" w14:textId="77777777" w:rsidR="00E53A0C" w:rsidRPr="005F6CA9" w:rsidRDefault="00E53A0C" w:rsidP="005F6CA9">
            <w:pPr>
              <w:spacing w:after="0" w:line="320" w:lineRule="atLeast"/>
              <w:jc w:val="center"/>
              <w:rPr>
                <w:rFonts w:ascii="Times New Roman" w:hAnsi="Times New Roman"/>
                <w:bCs/>
                <w:sz w:val="28"/>
                <w:szCs w:val="28"/>
              </w:rPr>
            </w:pPr>
          </w:p>
        </w:tc>
      </w:tr>
    </w:tbl>
    <w:p w14:paraId="44FE3CC2" w14:textId="77777777" w:rsidR="00E53A0C" w:rsidRDefault="00E53A0C" w:rsidP="00BC01D8">
      <w:pPr>
        <w:spacing w:after="0" w:line="320" w:lineRule="atLeast"/>
        <w:ind w:firstLine="284"/>
        <w:jc w:val="both"/>
        <w:rPr>
          <w:rFonts w:ascii="Times New Roman" w:hAnsi="Times New Roman"/>
          <w:b/>
          <w:bCs/>
          <w:sz w:val="28"/>
          <w:szCs w:val="28"/>
        </w:rPr>
      </w:pPr>
    </w:p>
    <w:p w14:paraId="686DABCD" w14:textId="77777777" w:rsidR="00E53A0C" w:rsidRPr="00E53A0C" w:rsidRDefault="00E53A0C" w:rsidP="006C787E">
      <w:pPr>
        <w:pStyle w:val="Nadpis2"/>
      </w:pPr>
      <w:r w:rsidRPr="00E53A0C">
        <w:t>Ilustrace</w:t>
      </w:r>
    </w:p>
    <w:p w14:paraId="5264C2B2" w14:textId="77777777" w:rsidR="00347FE9" w:rsidRDefault="00347FE9" w:rsidP="00BC01D8">
      <w:pPr>
        <w:spacing w:after="0" w:line="320" w:lineRule="atLeast"/>
        <w:ind w:firstLine="284"/>
        <w:jc w:val="both"/>
        <w:rPr>
          <w:rFonts w:ascii="Times New Roman" w:hAnsi="Times New Roman"/>
          <w:sz w:val="28"/>
          <w:szCs w:val="28"/>
        </w:rPr>
      </w:pPr>
      <w:r w:rsidRPr="00E53A0C">
        <w:rPr>
          <w:rFonts w:ascii="Times New Roman" w:hAnsi="Times New Roman"/>
          <w:bCs/>
          <w:sz w:val="28"/>
          <w:szCs w:val="28"/>
        </w:rPr>
        <w:t>Ilustrace</w:t>
      </w:r>
      <w:r w:rsidRPr="00E53A0C">
        <w:rPr>
          <w:rFonts w:ascii="Times New Roman" w:hAnsi="Times New Roman"/>
          <w:sz w:val="28"/>
          <w:szCs w:val="28"/>
        </w:rPr>
        <w:t xml:space="preserve"> – legenda k ilustraci musí být umístěna pod ilustraci. Jestliže</w:t>
      </w:r>
      <w:r w:rsidRPr="00BC01D8">
        <w:rPr>
          <w:rFonts w:ascii="Times New Roman" w:hAnsi="Times New Roman"/>
          <w:sz w:val="28"/>
          <w:szCs w:val="28"/>
        </w:rPr>
        <w:t xml:space="preserve"> ilustrace zabírá celou stránku, musí být umístěna na spodní okraj protější stránky. Legenda k ilustraci musí být umístěna za arabskou číslici přidělenou ilustraci. Ilustrace musí být číslovány posloupně arabskými číslicemi, obecně bez odlišování map, kreseb, grafů, diagramů, obrazových příloh atd. Pro mapy však může být vhodné zvláštní číslování.</w:t>
      </w:r>
    </w:p>
    <w:p w14:paraId="7E8DFDBA" w14:textId="77777777" w:rsidR="00E53A0C" w:rsidRPr="00BC01D8" w:rsidRDefault="00E53A0C" w:rsidP="00BC01D8">
      <w:pPr>
        <w:spacing w:after="0" w:line="320" w:lineRule="atLeast"/>
        <w:ind w:firstLine="284"/>
        <w:jc w:val="both"/>
        <w:rPr>
          <w:rFonts w:ascii="Times New Roman" w:hAnsi="Times New Roman"/>
          <w:sz w:val="28"/>
          <w:szCs w:val="28"/>
        </w:rPr>
      </w:pPr>
    </w:p>
    <w:p w14:paraId="284BCB52" w14:textId="77777777" w:rsidR="00E53A0C" w:rsidRPr="00E53A0C" w:rsidRDefault="00E53A0C" w:rsidP="006C787E">
      <w:pPr>
        <w:pStyle w:val="Nadpis2"/>
      </w:pPr>
      <w:r w:rsidRPr="00E53A0C">
        <w:t>Poznámky pod čarou</w:t>
      </w:r>
    </w:p>
    <w:p w14:paraId="7EC3E147" w14:textId="77777777" w:rsidR="00347FE9" w:rsidRPr="00BC01D8" w:rsidRDefault="00347FE9" w:rsidP="00BC01D8">
      <w:pPr>
        <w:spacing w:after="0" w:line="320" w:lineRule="atLeast"/>
        <w:ind w:firstLine="284"/>
        <w:jc w:val="both"/>
        <w:rPr>
          <w:rFonts w:ascii="Times New Roman" w:hAnsi="Times New Roman"/>
          <w:sz w:val="28"/>
          <w:szCs w:val="28"/>
        </w:rPr>
      </w:pPr>
      <w:r w:rsidRPr="00E53A0C">
        <w:rPr>
          <w:rFonts w:ascii="Times New Roman" w:hAnsi="Times New Roman"/>
          <w:bCs/>
          <w:sz w:val="28"/>
          <w:szCs w:val="28"/>
        </w:rPr>
        <w:t>Poznámky pod čarou</w:t>
      </w:r>
      <w:r w:rsidR="00690C51">
        <w:rPr>
          <w:rFonts w:ascii="Times New Roman" w:hAnsi="Times New Roman"/>
          <w:bCs/>
          <w:sz w:val="28"/>
          <w:szCs w:val="28"/>
        </w:rPr>
        <w:t xml:space="preserve"> </w:t>
      </w:r>
      <w:r w:rsidR="005D6D71">
        <w:rPr>
          <w:rStyle w:val="Znakapoznpodarou"/>
          <w:rFonts w:ascii="Times New Roman" w:hAnsi="Times New Roman"/>
          <w:sz w:val="28"/>
          <w:szCs w:val="28"/>
        </w:rPr>
        <w:footnoteReference w:id="1"/>
      </w:r>
      <w:r w:rsidR="00690C51">
        <w:rPr>
          <w:rFonts w:ascii="Times New Roman" w:hAnsi="Times New Roman"/>
          <w:bCs/>
          <w:sz w:val="28"/>
          <w:szCs w:val="28"/>
        </w:rPr>
        <w:t xml:space="preserve"> </w:t>
      </w:r>
      <w:r w:rsidRPr="00E53A0C">
        <w:rPr>
          <w:rFonts w:ascii="Times New Roman" w:hAnsi="Times New Roman"/>
          <w:sz w:val="28"/>
          <w:szCs w:val="28"/>
        </w:rPr>
        <w:t>- nechat číslovat automaticky nebo i manuálně</w:t>
      </w:r>
      <w:r w:rsidRPr="00BC01D8">
        <w:rPr>
          <w:rFonts w:ascii="Times New Roman" w:hAnsi="Times New Roman"/>
          <w:sz w:val="28"/>
          <w:szCs w:val="28"/>
        </w:rPr>
        <w:t xml:space="preserve"> s vlastní značkou s tím, že poznámka pod čarou bude uvedena na konci stránky. Formátování poznámky pod čarou - Times New Roman CE 12/14,4 pt, kurzíva, bez odsazení, první řádek předsazen 0,5 cm, zarovnání do bloku. </w:t>
      </w:r>
    </w:p>
    <w:p w14:paraId="3BA64E7D" w14:textId="77777777" w:rsidR="00E53A0C" w:rsidRDefault="00E53A0C" w:rsidP="00BC01D8">
      <w:pPr>
        <w:spacing w:after="0" w:line="320" w:lineRule="atLeast"/>
        <w:ind w:firstLine="284"/>
        <w:jc w:val="both"/>
        <w:rPr>
          <w:rFonts w:ascii="Times New Roman" w:hAnsi="Times New Roman"/>
          <w:b/>
          <w:bCs/>
          <w:sz w:val="28"/>
          <w:szCs w:val="28"/>
        </w:rPr>
      </w:pPr>
    </w:p>
    <w:p w14:paraId="761DE840" w14:textId="77777777" w:rsidR="00E53A0C" w:rsidRPr="00E53A0C" w:rsidRDefault="00E53A0C" w:rsidP="006C787E">
      <w:pPr>
        <w:pStyle w:val="Nadpis2"/>
      </w:pPr>
      <w:r w:rsidRPr="00E53A0C">
        <w:t>Psaní vzorců</w:t>
      </w:r>
    </w:p>
    <w:p w14:paraId="7463CD18" w14:textId="77777777" w:rsidR="00347FE9" w:rsidRPr="00BC01D8" w:rsidRDefault="00E53A0C" w:rsidP="00BC01D8">
      <w:pPr>
        <w:spacing w:after="0" w:line="320" w:lineRule="atLeast"/>
        <w:ind w:firstLine="284"/>
        <w:jc w:val="both"/>
        <w:rPr>
          <w:rFonts w:ascii="Times New Roman" w:hAnsi="Times New Roman"/>
          <w:sz w:val="28"/>
          <w:szCs w:val="28"/>
        </w:rPr>
      </w:pPr>
      <w:r>
        <w:rPr>
          <w:rFonts w:ascii="Times New Roman" w:hAnsi="Times New Roman"/>
          <w:bCs/>
          <w:sz w:val="28"/>
          <w:szCs w:val="28"/>
        </w:rPr>
        <w:t>K</w:t>
      </w:r>
      <w:r w:rsidR="00347FE9" w:rsidRPr="00E53A0C">
        <w:rPr>
          <w:rFonts w:ascii="Times New Roman" w:hAnsi="Times New Roman"/>
          <w:sz w:val="28"/>
          <w:szCs w:val="28"/>
        </w:rPr>
        <w:t xml:space="preserve"> psaní matematických vzorců a některých chemických rovnic</w:t>
      </w:r>
      <w:r w:rsidR="00347FE9" w:rsidRPr="00BC01D8">
        <w:rPr>
          <w:rFonts w:ascii="Times New Roman" w:hAnsi="Times New Roman"/>
          <w:sz w:val="28"/>
          <w:szCs w:val="28"/>
        </w:rPr>
        <w:t xml:space="preserve"> doporučeno použít editor vzorců z MS Word ("rovnice Microsoft 2.0", resp. "Word Equation 2.0" a vyšší). Nastavení velikosti znaků ve vzorcích: plná velikost písma 14 pt, horní/dolní index 9 pt, horní/dolní subindex: 7 pt, symbol: 18 pt, subsymbol: 14 pt. Jednořádkové vzorce a rovnice 14/16,8 pt ("nejméně"), odsazeni zleva 2 cm, </w:t>
      </w:r>
      <w:r w:rsidR="00347FE9" w:rsidRPr="00BC01D8">
        <w:rPr>
          <w:rFonts w:ascii="Times New Roman" w:hAnsi="Times New Roman"/>
          <w:sz w:val="28"/>
          <w:szCs w:val="28"/>
        </w:rPr>
        <w:lastRenderedPageBreak/>
        <w:t xml:space="preserve">tabelační zarážka vpravo (pro číslo rovnice v závorce) 16,8 cm, bez vodících znaků i pro vzorce z editoru rovnic. Čísla vzorců a rovnic psát ve tvaru (číslo kapitoly.číslo vzorce) - například (2.13). </w:t>
      </w:r>
    </w:p>
    <w:p w14:paraId="33BFF6A6" w14:textId="77777777" w:rsidR="00E53A0C" w:rsidRDefault="00E53A0C" w:rsidP="00BC01D8">
      <w:pPr>
        <w:spacing w:after="0" w:line="320" w:lineRule="atLeast"/>
        <w:ind w:firstLine="284"/>
        <w:jc w:val="both"/>
        <w:rPr>
          <w:rFonts w:ascii="Times New Roman" w:hAnsi="Times New Roman"/>
          <w:b/>
          <w:bCs/>
          <w:sz w:val="28"/>
          <w:szCs w:val="28"/>
        </w:rPr>
      </w:pPr>
    </w:p>
    <w:p w14:paraId="66660B8E" w14:textId="77777777" w:rsidR="00E53A0C" w:rsidRPr="00E53A0C" w:rsidRDefault="00E53A0C" w:rsidP="006C787E">
      <w:pPr>
        <w:pStyle w:val="Nadpis2"/>
      </w:pPr>
      <w:r>
        <w:t xml:space="preserve"> </w:t>
      </w:r>
      <w:r w:rsidRPr="00E53A0C">
        <w:t>Formátování obsahu</w:t>
      </w:r>
    </w:p>
    <w:p w14:paraId="73D62AD6" w14:textId="77777777" w:rsidR="00347FE9" w:rsidRPr="00BC01D8" w:rsidRDefault="00347FE9" w:rsidP="00BC01D8">
      <w:pPr>
        <w:spacing w:after="0" w:line="320" w:lineRule="atLeast"/>
        <w:ind w:firstLine="284"/>
        <w:jc w:val="both"/>
        <w:rPr>
          <w:rFonts w:ascii="Times New Roman" w:hAnsi="Times New Roman"/>
          <w:sz w:val="28"/>
          <w:szCs w:val="28"/>
        </w:rPr>
      </w:pPr>
      <w:r w:rsidRPr="00E53A0C">
        <w:rPr>
          <w:rFonts w:ascii="Times New Roman" w:hAnsi="Times New Roman"/>
          <w:bCs/>
          <w:sz w:val="28"/>
          <w:szCs w:val="28"/>
        </w:rPr>
        <w:t>Formátování</w:t>
      </w:r>
      <w:r w:rsidRPr="00E53A0C">
        <w:rPr>
          <w:rFonts w:ascii="Times New Roman" w:hAnsi="Times New Roman"/>
          <w:sz w:val="28"/>
          <w:szCs w:val="28"/>
        </w:rPr>
        <w:t xml:space="preserve"> </w:t>
      </w:r>
      <w:r w:rsidRPr="00E53A0C">
        <w:rPr>
          <w:rFonts w:ascii="Times New Roman" w:hAnsi="Times New Roman"/>
          <w:bCs/>
          <w:sz w:val="28"/>
          <w:szCs w:val="28"/>
        </w:rPr>
        <w:t xml:space="preserve">obsahu </w:t>
      </w:r>
      <w:r w:rsidRPr="00E53A0C">
        <w:rPr>
          <w:rFonts w:ascii="Times New Roman" w:hAnsi="Times New Roman"/>
          <w:sz w:val="28"/>
          <w:szCs w:val="28"/>
        </w:rPr>
        <w:t>- obsah je možné vytvářet automaticky, pokud byly</w:t>
      </w:r>
      <w:r w:rsidRPr="00BC01D8">
        <w:rPr>
          <w:rFonts w:ascii="Times New Roman" w:hAnsi="Times New Roman"/>
          <w:sz w:val="28"/>
          <w:szCs w:val="28"/>
        </w:rPr>
        <w:t xml:space="preserve"> důsledně používány styly odstavců pro označení jednotlivých úrovní nadpisů. V obsahu se uvádí max. 3 úrovně nadpisu a zařadí se na 3. stranu tezi. (1. kapitola textu musí začínat na liché straně, tj. na 5. straně). </w:t>
      </w:r>
      <w:r w:rsidRPr="00BC01D8">
        <w:rPr>
          <w:rFonts w:ascii="Times New Roman" w:hAnsi="Times New Roman"/>
          <w:b/>
          <w:bCs/>
          <w:sz w:val="28"/>
          <w:szCs w:val="28"/>
        </w:rPr>
        <w:t xml:space="preserve">Formátování obsahu nadpisu 1. úrovně </w:t>
      </w:r>
      <w:r w:rsidRPr="00BC01D8">
        <w:rPr>
          <w:rFonts w:ascii="Times New Roman" w:hAnsi="Times New Roman"/>
          <w:sz w:val="28"/>
          <w:szCs w:val="28"/>
        </w:rPr>
        <w:t xml:space="preserve">14/16,8 pt (příp. "nejméně" 16 pt v textovém editoru MS Word), verzálky (velká písmena), normální řez, zarovnání vlevo, předsazení 0,5 cm, tabulátor 0,5 cm vlevo, 6 pt mezera za odstavcem a 6 pt mezera před odstavcem, tabelační zarážka na 16,8 cm vpravo, vodící znak dolní čára, </w:t>
      </w:r>
      <w:r w:rsidRPr="00BC01D8">
        <w:rPr>
          <w:rFonts w:ascii="Times New Roman" w:hAnsi="Times New Roman"/>
          <w:b/>
          <w:bCs/>
          <w:sz w:val="28"/>
          <w:szCs w:val="28"/>
        </w:rPr>
        <w:t>obsah nadpisu 2. úrovně</w:t>
      </w:r>
      <w:r w:rsidRPr="00BC01D8">
        <w:rPr>
          <w:rFonts w:ascii="Times New Roman" w:hAnsi="Times New Roman"/>
          <w:sz w:val="28"/>
          <w:szCs w:val="28"/>
        </w:rPr>
        <w:t xml:space="preserve"> formátovat: 12/16 pt (příp. "nejméně" 16 pt v textovém editoru MS Word), malá písmena, normální, zarovnání vlevo, odsazení 0,5 cm, předsazení 1 cm, tabulátor 1,5 cm vlevo, tabelační zarážka na 16,8 cm vpravo, vodící znak dolní čára, </w:t>
      </w:r>
      <w:r w:rsidRPr="00BC01D8">
        <w:rPr>
          <w:rFonts w:ascii="Times New Roman" w:hAnsi="Times New Roman"/>
          <w:b/>
          <w:bCs/>
          <w:sz w:val="28"/>
          <w:szCs w:val="28"/>
        </w:rPr>
        <w:t>obsah</w:t>
      </w:r>
      <w:r w:rsidRPr="00BC01D8">
        <w:rPr>
          <w:rFonts w:ascii="Times New Roman" w:hAnsi="Times New Roman"/>
          <w:sz w:val="28"/>
          <w:szCs w:val="28"/>
        </w:rPr>
        <w:t xml:space="preserve"> </w:t>
      </w:r>
      <w:r w:rsidRPr="00BC01D8">
        <w:rPr>
          <w:rFonts w:ascii="Times New Roman" w:hAnsi="Times New Roman"/>
          <w:b/>
          <w:bCs/>
          <w:sz w:val="28"/>
          <w:szCs w:val="28"/>
        </w:rPr>
        <w:t>nadpisu 3. úrovně</w:t>
      </w:r>
      <w:r w:rsidRPr="00BC01D8">
        <w:rPr>
          <w:rFonts w:ascii="Times New Roman" w:hAnsi="Times New Roman"/>
          <w:sz w:val="28"/>
          <w:szCs w:val="28"/>
        </w:rPr>
        <w:t xml:space="preserve"> formátovat: 12/16 pt, malá písmena, kurzíva, zarovnání vlevo, tabulátor 2,75 cm, předsazení 1,25 cm, odsazeni 1,5 cm, tabelační zarážka na 16,8 cm vpravo, vodici znak dolní čára. Nadpis "OBSAH" bez odsazení, formátovaný jako nadpis 1. úrovně. </w:t>
      </w:r>
    </w:p>
    <w:p w14:paraId="7A36554A" w14:textId="77777777" w:rsidR="00E53A0C" w:rsidRDefault="00E53A0C" w:rsidP="00BC01D8">
      <w:pPr>
        <w:autoSpaceDE w:val="0"/>
        <w:autoSpaceDN w:val="0"/>
        <w:adjustRightInd w:val="0"/>
        <w:spacing w:after="0" w:line="320" w:lineRule="atLeast"/>
        <w:ind w:firstLine="284"/>
        <w:jc w:val="both"/>
        <w:rPr>
          <w:rFonts w:ascii="Times New Roman" w:hAnsi="Times New Roman"/>
          <w:b/>
          <w:bCs/>
          <w:color w:val="000000"/>
          <w:sz w:val="28"/>
          <w:szCs w:val="28"/>
        </w:rPr>
      </w:pPr>
    </w:p>
    <w:p w14:paraId="1172FA56" w14:textId="77777777" w:rsidR="00347FE9" w:rsidRPr="00E53A0C" w:rsidRDefault="00E53A0C" w:rsidP="006C787E">
      <w:pPr>
        <w:pStyle w:val="Nadpis2"/>
      </w:pPr>
      <w:r>
        <w:t xml:space="preserve">  </w:t>
      </w:r>
      <w:r w:rsidR="00347FE9" w:rsidRPr="00E53A0C">
        <w:t>Normy pro citování</w:t>
      </w:r>
    </w:p>
    <w:p w14:paraId="02FA71DD" w14:textId="77777777" w:rsidR="002E21DD" w:rsidRPr="009D2904" w:rsidRDefault="002E21DD" w:rsidP="00BC01D8">
      <w:pPr>
        <w:autoSpaceDE w:val="0"/>
        <w:autoSpaceDN w:val="0"/>
        <w:adjustRightInd w:val="0"/>
        <w:spacing w:after="0" w:line="320" w:lineRule="atLeast"/>
        <w:ind w:firstLine="284"/>
        <w:jc w:val="both"/>
        <w:rPr>
          <w:rFonts w:ascii="Times New Roman" w:hAnsi="Times New Roman"/>
          <w:sz w:val="28"/>
          <w:szCs w:val="28"/>
        </w:rPr>
      </w:pPr>
      <w:r w:rsidRPr="009D2904">
        <w:rPr>
          <w:rFonts w:ascii="Times New Roman" w:hAnsi="Times New Roman"/>
          <w:sz w:val="28"/>
          <w:szCs w:val="28"/>
        </w:rPr>
        <w:t xml:space="preserve">Podle článku </w:t>
      </w:r>
      <w:r w:rsidR="006F1806" w:rsidRPr="009D2904">
        <w:rPr>
          <w:rFonts w:ascii="Times New Roman" w:hAnsi="Times New Roman"/>
          <w:sz w:val="28"/>
          <w:szCs w:val="28"/>
        </w:rPr>
        <w:t>3</w:t>
      </w:r>
      <w:r w:rsidRPr="009D2904">
        <w:rPr>
          <w:rFonts w:ascii="Times New Roman" w:hAnsi="Times New Roman"/>
          <w:sz w:val="28"/>
          <w:szCs w:val="28"/>
        </w:rPr>
        <w:t xml:space="preserve">, odstavce 3 si „každá součást UTB stanoví preferovanou formu citací informačních zdrojů, které budou všechny práce vydávané v rámci dané součásti závazně dodržovat“. </w:t>
      </w:r>
    </w:p>
    <w:p w14:paraId="5CEEDCBD" w14:textId="77777777" w:rsidR="002E21DD" w:rsidRPr="009D2904" w:rsidRDefault="002E21DD" w:rsidP="00BC01D8">
      <w:pPr>
        <w:autoSpaceDE w:val="0"/>
        <w:autoSpaceDN w:val="0"/>
        <w:adjustRightInd w:val="0"/>
        <w:spacing w:after="0" w:line="320" w:lineRule="atLeast"/>
        <w:ind w:firstLine="284"/>
        <w:jc w:val="both"/>
        <w:rPr>
          <w:rFonts w:ascii="Times New Roman" w:hAnsi="Times New Roman"/>
          <w:sz w:val="28"/>
          <w:szCs w:val="28"/>
        </w:rPr>
      </w:pPr>
    </w:p>
    <w:p w14:paraId="52971401" w14:textId="77777777" w:rsidR="00901094" w:rsidRPr="009D2904" w:rsidRDefault="002E21DD" w:rsidP="00901094">
      <w:pPr>
        <w:autoSpaceDE w:val="0"/>
        <w:autoSpaceDN w:val="0"/>
        <w:adjustRightInd w:val="0"/>
        <w:spacing w:after="0" w:line="320" w:lineRule="atLeast"/>
        <w:ind w:firstLine="284"/>
        <w:jc w:val="both"/>
        <w:rPr>
          <w:rFonts w:ascii="Times New Roman" w:hAnsi="Times New Roman"/>
          <w:sz w:val="28"/>
          <w:szCs w:val="28"/>
        </w:rPr>
      </w:pPr>
      <w:r w:rsidRPr="009D2904">
        <w:rPr>
          <w:rFonts w:ascii="Times New Roman" w:hAnsi="Times New Roman"/>
          <w:sz w:val="28"/>
          <w:szCs w:val="28"/>
        </w:rPr>
        <w:t xml:space="preserve">Bez ohledu na zvolený citační styl je </w:t>
      </w:r>
      <w:r w:rsidR="00EE2D99" w:rsidRPr="009D2904">
        <w:rPr>
          <w:rFonts w:ascii="Times New Roman" w:hAnsi="Times New Roman"/>
          <w:sz w:val="28"/>
          <w:szCs w:val="28"/>
        </w:rPr>
        <w:t xml:space="preserve">nutné </w:t>
      </w:r>
      <w:r w:rsidRPr="009D2904">
        <w:rPr>
          <w:rFonts w:ascii="Times New Roman" w:hAnsi="Times New Roman"/>
          <w:sz w:val="28"/>
          <w:szCs w:val="28"/>
        </w:rPr>
        <w:t xml:space="preserve">dbát zásad informační etiky, </w:t>
      </w:r>
      <w:r w:rsidR="00901094" w:rsidRPr="009D2904">
        <w:rPr>
          <w:rFonts w:ascii="Times New Roman" w:hAnsi="Times New Roman"/>
          <w:sz w:val="28"/>
          <w:szCs w:val="28"/>
        </w:rPr>
        <w:br/>
      </w:r>
      <w:r w:rsidRPr="009D2904">
        <w:rPr>
          <w:rFonts w:ascii="Times New Roman" w:hAnsi="Times New Roman"/>
          <w:sz w:val="28"/>
          <w:szCs w:val="28"/>
        </w:rPr>
        <w:t>a především autorského zákona.</w:t>
      </w:r>
      <w:r w:rsidR="00EE2D99" w:rsidRPr="009D2904">
        <w:rPr>
          <w:rFonts w:ascii="Times New Roman" w:hAnsi="Times New Roman"/>
          <w:sz w:val="28"/>
          <w:szCs w:val="28"/>
        </w:rPr>
        <w:t xml:space="preserve"> Ten umožňuje použít</w:t>
      </w:r>
      <w:r w:rsidR="00901094" w:rsidRPr="009D2904">
        <w:rPr>
          <w:rFonts w:ascii="Times New Roman" w:hAnsi="Times New Roman"/>
          <w:sz w:val="28"/>
          <w:szCs w:val="28"/>
        </w:rPr>
        <w:t xml:space="preserve"> </w:t>
      </w:r>
      <w:r w:rsidR="00EE2D99" w:rsidRPr="009D2904">
        <w:rPr>
          <w:rFonts w:ascii="Times New Roman" w:hAnsi="Times New Roman"/>
          <w:sz w:val="28"/>
          <w:szCs w:val="28"/>
        </w:rPr>
        <w:t>výňatk</w:t>
      </w:r>
      <w:r w:rsidR="00901094" w:rsidRPr="009D2904">
        <w:rPr>
          <w:rFonts w:ascii="Times New Roman" w:hAnsi="Times New Roman"/>
          <w:sz w:val="28"/>
          <w:szCs w:val="28"/>
        </w:rPr>
        <w:t>y</w:t>
      </w:r>
      <w:r w:rsidR="00EE2D99" w:rsidRPr="009D2904">
        <w:rPr>
          <w:rFonts w:ascii="Times New Roman" w:hAnsi="Times New Roman"/>
          <w:sz w:val="28"/>
          <w:szCs w:val="28"/>
        </w:rPr>
        <w:t xml:space="preserve"> </w:t>
      </w:r>
      <w:r w:rsidR="00901094" w:rsidRPr="009D2904">
        <w:rPr>
          <w:rFonts w:ascii="Times New Roman" w:hAnsi="Times New Roman"/>
          <w:sz w:val="28"/>
          <w:szCs w:val="28"/>
        </w:rPr>
        <w:br/>
      </w:r>
      <w:r w:rsidR="00EE2D99" w:rsidRPr="009D2904">
        <w:rPr>
          <w:rFonts w:ascii="Times New Roman" w:hAnsi="Times New Roman"/>
          <w:sz w:val="28"/>
          <w:szCs w:val="28"/>
        </w:rPr>
        <w:t xml:space="preserve">ze zveřejněných děl jiných autorů ve svém díle. Vždy je však nutné citovat. </w:t>
      </w:r>
      <w:r w:rsidR="00901094" w:rsidRPr="009D2904">
        <w:rPr>
          <w:rFonts w:ascii="Times New Roman" w:hAnsi="Times New Roman"/>
          <w:sz w:val="28"/>
          <w:szCs w:val="28"/>
        </w:rPr>
        <w:t>Smyslem citování je umožnit čtenáři práce identifikovat a vyhledat dokumenty, které autor použil. Citováním autor prokazuje svoji znalost dané problematiky a zasazuje ji do širšího kontextu.</w:t>
      </w:r>
    </w:p>
    <w:p w14:paraId="08E756F0" w14:textId="77777777" w:rsidR="002E21DD" w:rsidRPr="009D2904" w:rsidRDefault="002E21DD" w:rsidP="00BC01D8">
      <w:pPr>
        <w:autoSpaceDE w:val="0"/>
        <w:autoSpaceDN w:val="0"/>
        <w:adjustRightInd w:val="0"/>
        <w:spacing w:after="0" w:line="320" w:lineRule="atLeast"/>
        <w:ind w:firstLine="284"/>
        <w:jc w:val="both"/>
        <w:rPr>
          <w:rFonts w:ascii="Times New Roman" w:hAnsi="Times New Roman"/>
          <w:sz w:val="28"/>
          <w:szCs w:val="28"/>
        </w:rPr>
      </w:pPr>
    </w:p>
    <w:p w14:paraId="2DFEF03C" w14:textId="77777777" w:rsidR="00EE2D99" w:rsidRPr="009D2904" w:rsidRDefault="00EE2D99" w:rsidP="00D5436F">
      <w:pPr>
        <w:autoSpaceDE w:val="0"/>
        <w:autoSpaceDN w:val="0"/>
        <w:adjustRightInd w:val="0"/>
        <w:spacing w:after="0" w:line="320" w:lineRule="atLeast"/>
        <w:jc w:val="both"/>
        <w:rPr>
          <w:rFonts w:ascii="Times New Roman" w:hAnsi="Times New Roman"/>
          <w:b/>
          <w:sz w:val="28"/>
          <w:szCs w:val="28"/>
        </w:rPr>
      </w:pPr>
      <w:r w:rsidRPr="009D2904">
        <w:rPr>
          <w:rFonts w:ascii="Times New Roman" w:hAnsi="Times New Roman"/>
          <w:b/>
          <w:sz w:val="28"/>
          <w:szCs w:val="28"/>
        </w:rPr>
        <w:t>Nejčastější prohřešky proti citační etice:</w:t>
      </w:r>
    </w:p>
    <w:p w14:paraId="2852E65F" w14:textId="77777777" w:rsidR="00EE2D99" w:rsidRPr="009D2904" w:rsidRDefault="00EE2D99" w:rsidP="00EE2D99">
      <w:pPr>
        <w:autoSpaceDE w:val="0"/>
        <w:autoSpaceDN w:val="0"/>
        <w:adjustRightInd w:val="0"/>
        <w:spacing w:after="0" w:line="320" w:lineRule="atLeast"/>
        <w:ind w:firstLine="284"/>
        <w:jc w:val="both"/>
        <w:rPr>
          <w:rFonts w:ascii="Times New Roman" w:hAnsi="Times New Roman"/>
          <w:sz w:val="28"/>
          <w:szCs w:val="28"/>
        </w:rPr>
      </w:pPr>
    </w:p>
    <w:p w14:paraId="0F5C8350" w14:textId="77777777" w:rsidR="00901094" w:rsidRPr="009D2904" w:rsidRDefault="00EE2D99" w:rsidP="00901094">
      <w:pPr>
        <w:pStyle w:val="Odstavecseseznamem"/>
        <w:numPr>
          <w:ilvl w:val="0"/>
          <w:numId w:val="15"/>
        </w:numPr>
        <w:autoSpaceDE w:val="0"/>
        <w:autoSpaceDN w:val="0"/>
        <w:adjustRightInd w:val="0"/>
        <w:spacing w:after="0" w:line="320" w:lineRule="atLeast"/>
        <w:jc w:val="both"/>
        <w:rPr>
          <w:rFonts w:ascii="Times New Roman" w:hAnsi="Times New Roman"/>
          <w:sz w:val="28"/>
          <w:szCs w:val="28"/>
        </w:rPr>
      </w:pPr>
      <w:r w:rsidRPr="009D2904">
        <w:rPr>
          <w:rFonts w:ascii="Times New Roman" w:hAnsi="Times New Roman"/>
          <w:sz w:val="28"/>
          <w:szCs w:val="28"/>
        </w:rPr>
        <w:t xml:space="preserve">Citování díla, které jste nepoužili.    </w:t>
      </w:r>
    </w:p>
    <w:p w14:paraId="6B263B66" w14:textId="77777777" w:rsidR="00EE2D99" w:rsidRPr="009D2904" w:rsidRDefault="00EE2D99" w:rsidP="00901094">
      <w:pPr>
        <w:pStyle w:val="Odstavecseseznamem"/>
        <w:numPr>
          <w:ilvl w:val="0"/>
          <w:numId w:val="15"/>
        </w:numPr>
        <w:autoSpaceDE w:val="0"/>
        <w:autoSpaceDN w:val="0"/>
        <w:adjustRightInd w:val="0"/>
        <w:spacing w:after="0" w:line="320" w:lineRule="atLeast"/>
        <w:jc w:val="both"/>
        <w:rPr>
          <w:rFonts w:ascii="Times New Roman" w:hAnsi="Times New Roman"/>
          <w:sz w:val="28"/>
          <w:szCs w:val="28"/>
        </w:rPr>
      </w:pPr>
      <w:r w:rsidRPr="009D2904">
        <w:rPr>
          <w:rFonts w:ascii="Times New Roman" w:hAnsi="Times New Roman"/>
          <w:sz w:val="28"/>
          <w:szCs w:val="28"/>
        </w:rPr>
        <w:t xml:space="preserve">Necitování díla, které jste použili. Užití jakékoliv cizí myšlenky </w:t>
      </w:r>
      <w:r w:rsidR="00901094" w:rsidRPr="009D2904">
        <w:rPr>
          <w:rFonts w:ascii="Times New Roman" w:hAnsi="Times New Roman"/>
          <w:sz w:val="28"/>
          <w:szCs w:val="28"/>
        </w:rPr>
        <w:br/>
      </w:r>
      <w:r w:rsidRPr="009D2904">
        <w:rPr>
          <w:rFonts w:ascii="Times New Roman" w:hAnsi="Times New Roman"/>
          <w:sz w:val="28"/>
          <w:szCs w:val="28"/>
        </w:rPr>
        <w:t>bez uvedení jejího autora je plagiátorství.</w:t>
      </w:r>
    </w:p>
    <w:p w14:paraId="34C19FC2" w14:textId="77777777" w:rsidR="00EE2D99" w:rsidRPr="009D2904" w:rsidRDefault="00EE2D99" w:rsidP="00901094">
      <w:pPr>
        <w:pStyle w:val="Odstavecseseznamem"/>
        <w:numPr>
          <w:ilvl w:val="0"/>
          <w:numId w:val="15"/>
        </w:numPr>
        <w:autoSpaceDE w:val="0"/>
        <w:autoSpaceDN w:val="0"/>
        <w:adjustRightInd w:val="0"/>
        <w:spacing w:after="0" w:line="320" w:lineRule="atLeast"/>
        <w:jc w:val="both"/>
        <w:rPr>
          <w:rFonts w:ascii="Times New Roman" w:hAnsi="Times New Roman"/>
          <w:sz w:val="28"/>
          <w:szCs w:val="28"/>
        </w:rPr>
      </w:pPr>
      <w:r w:rsidRPr="009D2904">
        <w:rPr>
          <w:rFonts w:ascii="Times New Roman" w:hAnsi="Times New Roman"/>
          <w:sz w:val="28"/>
          <w:szCs w:val="28"/>
        </w:rPr>
        <w:t xml:space="preserve">Citování vlastních děl, která nemají souvislost s novým dílem </w:t>
      </w:r>
      <w:r w:rsidR="00901094" w:rsidRPr="009D2904">
        <w:rPr>
          <w:rFonts w:ascii="Times New Roman" w:hAnsi="Times New Roman"/>
          <w:sz w:val="28"/>
          <w:szCs w:val="28"/>
        </w:rPr>
        <w:br/>
      </w:r>
      <w:r w:rsidRPr="009D2904">
        <w:rPr>
          <w:rFonts w:ascii="Times New Roman" w:hAnsi="Times New Roman"/>
          <w:sz w:val="28"/>
          <w:szCs w:val="28"/>
        </w:rPr>
        <w:t xml:space="preserve">(tzv. autocitace). </w:t>
      </w:r>
    </w:p>
    <w:p w14:paraId="031A97F1" w14:textId="77777777" w:rsidR="00EE2D99" w:rsidRPr="009D2904" w:rsidRDefault="00EE2D99" w:rsidP="00901094">
      <w:pPr>
        <w:pStyle w:val="Odstavecseseznamem"/>
        <w:numPr>
          <w:ilvl w:val="0"/>
          <w:numId w:val="15"/>
        </w:numPr>
        <w:autoSpaceDE w:val="0"/>
        <w:autoSpaceDN w:val="0"/>
        <w:adjustRightInd w:val="0"/>
        <w:spacing w:after="0" w:line="320" w:lineRule="atLeast"/>
        <w:jc w:val="both"/>
        <w:rPr>
          <w:rFonts w:ascii="Times New Roman" w:hAnsi="Times New Roman"/>
          <w:sz w:val="28"/>
          <w:szCs w:val="28"/>
        </w:rPr>
      </w:pPr>
      <w:r w:rsidRPr="009D2904">
        <w:rPr>
          <w:rFonts w:ascii="Times New Roman" w:hAnsi="Times New Roman"/>
          <w:sz w:val="28"/>
          <w:szCs w:val="28"/>
        </w:rPr>
        <w:t xml:space="preserve">Nepřesné citování, znemožňující identifikaci díla. </w:t>
      </w:r>
    </w:p>
    <w:p w14:paraId="2E43B073" w14:textId="77777777" w:rsidR="00EE2D99" w:rsidRPr="009D2904" w:rsidRDefault="00EE2D99" w:rsidP="00BC01D8">
      <w:pPr>
        <w:autoSpaceDE w:val="0"/>
        <w:autoSpaceDN w:val="0"/>
        <w:adjustRightInd w:val="0"/>
        <w:spacing w:after="0" w:line="320" w:lineRule="atLeast"/>
        <w:ind w:firstLine="284"/>
        <w:jc w:val="both"/>
        <w:rPr>
          <w:rFonts w:ascii="Times New Roman" w:hAnsi="Times New Roman"/>
          <w:sz w:val="28"/>
          <w:szCs w:val="28"/>
        </w:rPr>
      </w:pPr>
    </w:p>
    <w:p w14:paraId="75D4F295" w14:textId="77777777" w:rsidR="00347FE9" w:rsidRPr="009D2904" w:rsidRDefault="00901094" w:rsidP="00BC01D8">
      <w:pPr>
        <w:autoSpaceDE w:val="0"/>
        <w:autoSpaceDN w:val="0"/>
        <w:adjustRightInd w:val="0"/>
        <w:spacing w:after="0" w:line="320" w:lineRule="atLeast"/>
        <w:ind w:firstLine="284"/>
        <w:jc w:val="both"/>
        <w:rPr>
          <w:rFonts w:ascii="Times New Roman" w:hAnsi="Times New Roman"/>
          <w:sz w:val="28"/>
          <w:szCs w:val="28"/>
        </w:rPr>
      </w:pPr>
      <w:r w:rsidRPr="009D2904">
        <w:rPr>
          <w:rFonts w:ascii="Times New Roman" w:hAnsi="Times New Roman"/>
          <w:sz w:val="28"/>
          <w:szCs w:val="28"/>
        </w:rPr>
        <w:lastRenderedPageBreak/>
        <w:t xml:space="preserve">V případě užití  normy </w:t>
      </w:r>
      <w:r w:rsidR="00347FE9" w:rsidRPr="009D2904">
        <w:rPr>
          <w:rFonts w:ascii="Times New Roman" w:eastAsia="TimesNewRoman" w:hAnsi="Times New Roman"/>
          <w:sz w:val="28"/>
          <w:szCs w:val="28"/>
        </w:rPr>
        <w:t>Č</w:t>
      </w:r>
      <w:r w:rsidR="00347FE9" w:rsidRPr="009D2904">
        <w:rPr>
          <w:rFonts w:ascii="Times New Roman" w:hAnsi="Times New Roman"/>
          <w:sz w:val="28"/>
          <w:szCs w:val="28"/>
        </w:rPr>
        <w:t>SN ISO 690 Informace a dokumentace – Pravidla pro bibliografické odkazy a citace informa</w:t>
      </w:r>
      <w:r w:rsidR="00347FE9" w:rsidRPr="009D2904">
        <w:rPr>
          <w:rFonts w:ascii="Times New Roman" w:eastAsia="TimesNewRoman" w:hAnsi="Times New Roman"/>
          <w:sz w:val="28"/>
          <w:szCs w:val="28"/>
        </w:rPr>
        <w:t>č</w:t>
      </w:r>
      <w:r w:rsidR="00347FE9" w:rsidRPr="009D2904">
        <w:rPr>
          <w:rFonts w:ascii="Times New Roman" w:hAnsi="Times New Roman"/>
          <w:sz w:val="28"/>
          <w:szCs w:val="28"/>
        </w:rPr>
        <w:t>ních zdroj</w:t>
      </w:r>
      <w:r w:rsidR="00347FE9" w:rsidRPr="009D2904">
        <w:rPr>
          <w:rFonts w:ascii="Times New Roman" w:eastAsia="TimesNewRoman" w:hAnsi="Times New Roman"/>
          <w:sz w:val="28"/>
          <w:szCs w:val="28"/>
        </w:rPr>
        <w:t>ů</w:t>
      </w:r>
      <w:r w:rsidRPr="009D2904">
        <w:rPr>
          <w:rFonts w:ascii="Times New Roman" w:eastAsia="TimesNewRoman" w:hAnsi="Times New Roman"/>
          <w:sz w:val="28"/>
          <w:szCs w:val="28"/>
        </w:rPr>
        <w:t>, která je na UTB povinná při psaní bakalářských a diplomových prací, dodržujte, prosím, následující pokyny</w:t>
      </w:r>
      <w:r w:rsidR="00347FE9" w:rsidRPr="009D2904">
        <w:rPr>
          <w:rFonts w:ascii="Times New Roman" w:hAnsi="Times New Roman"/>
          <w:sz w:val="28"/>
          <w:szCs w:val="28"/>
        </w:rPr>
        <w:t xml:space="preserve">. </w:t>
      </w:r>
    </w:p>
    <w:p w14:paraId="056B47ED" w14:textId="77777777" w:rsidR="00901094" w:rsidRPr="009D2904" w:rsidRDefault="00901094" w:rsidP="00901094">
      <w:pPr>
        <w:spacing w:after="0" w:line="240" w:lineRule="auto"/>
        <w:jc w:val="both"/>
        <w:rPr>
          <w:rFonts w:ascii="Times New Roman" w:hAnsi="Times New Roman"/>
          <w:b/>
          <w:sz w:val="28"/>
          <w:szCs w:val="28"/>
        </w:rPr>
      </w:pPr>
    </w:p>
    <w:p w14:paraId="7FB30412" w14:textId="77777777" w:rsidR="00901094" w:rsidRPr="009D2904" w:rsidRDefault="00901094" w:rsidP="00901094">
      <w:pPr>
        <w:spacing w:after="0" w:line="240" w:lineRule="auto"/>
        <w:jc w:val="both"/>
        <w:rPr>
          <w:rFonts w:ascii="Times New Roman" w:hAnsi="Times New Roman"/>
          <w:b/>
          <w:sz w:val="28"/>
          <w:szCs w:val="28"/>
        </w:rPr>
      </w:pPr>
      <w:r w:rsidRPr="009D2904">
        <w:rPr>
          <w:rFonts w:ascii="Times New Roman" w:hAnsi="Times New Roman"/>
          <w:b/>
          <w:sz w:val="28"/>
          <w:szCs w:val="28"/>
        </w:rPr>
        <w:t>Obecné zásady pro tvorbu citací</w:t>
      </w:r>
    </w:p>
    <w:p w14:paraId="11B0107E" w14:textId="77777777" w:rsidR="00D5436F" w:rsidRPr="009D2904" w:rsidRDefault="00D5436F" w:rsidP="00901094">
      <w:pPr>
        <w:spacing w:after="0" w:line="240" w:lineRule="auto"/>
        <w:jc w:val="both"/>
        <w:rPr>
          <w:rFonts w:ascii="Times New Roman" w:hAnsi="Times New Roman"/>
          <w:b/>
          <w:sz w:val="28"/>
          <w:szCs w:val="28"/>
        </w:rPr>
      </w:pPr>
    </w:p>
    <w:p w14:paraId="2A755F42" w14:textId="77777777" w:rsidR="00901094" w:rsidRPr="009D2904" w:rsidRDefault="00901094" w:rsidP="00D5436F">
      <w:pPr>
        <w:pStyle w:val="Odstavecseseznamem"/>
        <w:numPr>
          <w:ilvl w:val="0"/>
          <w:numId w:val="16"/>
        </w:numPr>
        <w:spacing w:after="0" w:line="240" w:lineRule="auto"/>
        <w:jc w:val="both"/>
        <w:rPr>
          <w:rFonts w:ascii="Times New Roman" w:hAnsi="Times New Roman"/>
          <w:sz w:val="28"/>
          <w:szCs w:val="28"/>
        </w:rPr>
      </w:pPr>
      <w:r w:rsidRPr="009D2904">
        <w:rPr>
          <w:rFonts w:ascii="Times New Roman" w:hAnsi="Times New Roman"/>
          <w:sz w:val="28"/>
          <w:szCs w:val="28"/>
        </w:rPr>
        <w:t xml:space="preserve">Údaje pro bibliografickou citaci přebíráme z citovaného zdroje (= </w:t>
      </w:r>
      <w:r w:rsidR="009B1C12" w:rsidRPr="009D2904">
        <w:rPr>
          <w:rFonts w:ascii="Times New Roman" w:hAnsi="Times New Roman"/>
          <w:sz w:val="28"/>
          <w:szCs w:val="28"/>
        </w:rPr>
        <w:br/>
      </w:r>
      <w:r w:rsidRPr="009D2904">
        <w:rPr>
          <w:rFonts w:ascii="Times New Roman" w:hAnsi="Times New Roman"/>
          <w:sz w:val="28"/>
          <w:szCs w:val="28"/>
        </w:rPr>
        <w:t>z dokumentu, se kterým jsme pracovali). Citujeme konkrétní vydání nebo verzi.</w:t>
      </w:r>
    </w:p>
    <w:p w14:paraId="73D42444" w14:textId="77777777" w:rsidR="00D5436F" w:rsidRPr="009D2904" w:rsidRDefault="00D5436F" w:rsidP="00D5436F">
      <w:pPr>
        <w:spacing w:after="0" w:line="240" w:lineRule="auto"/>
        <w:jc w:val="both"/>
        <w:rPr>
          <w:rFonts w:ascii="Times New Roman" w:hAnsi="Times New Roman"/>
          <w:sz w:val="28"/>
          <w:szCs w:val="28"/>
        </w:rPr>
      </w:pPr>
    </w:p>
    <w:p w14:paraId="2C8034DF" w14:textId="77777777" w:rsidR="00D5436F" w:rsidRPr="009D2904" w:rsidRDefault="00901094" w:rsidP="00D5436F">
      <w:pPr>
        <w:pStyle w:val="Odstavecseseznamem"/>
        <w:numPr>
          <w:ilvl w:val="0"/>
          <w:numId w:val="16"/>
        </w:numPr>
        <w:spacing w:after="0" w:line="240" w:lineRule="auto"/>
        <w:jc w:val="both"/>
        <w:rPr>
          <w:rFonts w:ascii="Times New Roman" w:hAnsi="Times New Roman"/>
          <w:sz w:val="28"/>
          <w:szCs w:val="28"/>
        </w:rPr>
      </w:pPr>
      <w:r w:rsidRPr="009D2904">
        <w:rPr>
          <w:rFonts w:ascii="Times New Roman" w:hAnsi="Times New Roman"/>
          <w:sz w:val="28"/>
          <w:szCs w:val="28"/>
        </w:rPr>
        <w:t xml:space="preserve">Každá citace musí být v práci jasně označena (např. přímá citace se uvádí v uvozovkách nebo </w:t>
      </w:r>
      <w:r w:rsidR="009B1C12" w:rsidRPr="009D2904">
        <w:rPr>
          <w:rFonts w:ascii="Times New Roman" w:hAnsi="Times New Roman"/>
          <w:sz w:val="28"/>
          <w:szCs w:val="28"/>
        </w:rPr>
        <w:t>je</w:t>
      </w:r>
      <w:r w:rsidRPr="009D2904">
        <w:rPr>
          <w:rFonts w:ascii="Times New Roman" w:hAnsi="Times New Roman"/>
          <w:sz w:val="28"/>
          <w:szCs w:val="28"/>
        </w:rPr>
        <w:t xml:space="preserve"> použi</w:t>
      </w:r>
      <w:r w:rsidR="009B1C12" w:rsidRPr="009D2904">
        <w:rPr>
          <w:rFonts w:ascii="Times New Roman" w:hAnsi="Times New Roman"/>
          <w:sz w:val="28"/>
          <w:szCs w:val="28"/>
        </w:rPr>
        <w:t>ta</w:t>
      </w:r>
      <w:r w:rsidRPr="009D2904">
        <w:rPr>
          <w:rFonts w:ascii="Times New Roman" w:hAnsi="Times New Roman"/>
          <w:sz w:val="28"/>
          <w:szCs w:val="28"/>
        </w:rPr>
        <w:t xml:space="preserve"> kurzíva, parafráze se odděluje odstavcem) a doplněna odkazem, který odkazuje na příslušnou bibliograficko</w:t>
      </w:r>
      <w:r w:rsidR="00D5436F" w:rsidRPr="009D2904">
        <w:rPr>
          <w:rFonts w:ascii="Times New Roman" w:hAnsi="Times New Roman"/>
          <w:sz w:val="28"/>
          <w:szCs w:val="28"/>
        </w:rPr>
        <w:t>u citaci v seznamu použité lite</w:t>
      </w:r>
      <w:r w:rsidRPr="009D2904">
        <w:rPr>
          <w:rFonts w:ascii="Times New Roman" w:hAnsi="Times New Roman"/>
          <w:sz w:val="28"/>
          <w:szCs w:val="28"/>
        </w:rPr>
        <w:t>ratury. Bibliografická citace by měla jednoznačně identifikovat citovaný dokument.</w:t>
      </w:r>
    </w:p>
    <w:p w14:paraId="4D7925B4" w14:textId="77777777" w:rsidR="00D5436F" w:rsidRPr="009D2904" w:rsidRDefault="00D5436F" w:rsidP="00D5436F">
      <w:pPr>
        <w:pStyle w:val="Odstavecseseznamem"/>
        <w:spacing w:after="0" w:line="240" w:lineRule="auto"/>
        <w:ind w:left="1065"/>
        <w:jc w:val="both"/>
        <w:rPr>
          <w:rFonts w:ascii="Times New Roman" w:hAnsi="Times New Roman"/>
          <w:sz w:val="28"/>
          <w:szCs w:val="28"/>
        </w:rPr>
      </w:pPr>
    </w:p>
    <w:p w14:paraId="3BA84A4D" w14:textId="77777777" w:rsidR="00901094" w:rsidRPr="009D2904" w:rsidRDefault="00901094" w:rsidP="00D5436F">
      <w:pPr>
        <w:pStyle w:val="Odstavecseseznamem"/>
        <w:numPr>
          <w:ilvl w:val="0"/>
          <w:numId w:val="16"/>
        </w:numPr>
        <w:spacing w:after="0" w:line="240" w:lineRule="auto"/>
        <w:jc w:val="both"/>
        <w:rPr>
          <w:rFonts w:ascii="Times New Roman" w:hAnsi="Times New Roman"/>
          <w:sz w:val="28"/>
          <w:szCs w:val="28"/>
        </w:rPr>
      </w:pPr>
      <w:r w:rsidRPr="009D2904">
        <w:rPr>
          <w:rFonts w:ascii="Times New Roman" w:hAnsi="Times New Roman"/>
          <w:sz w:val="28"/>
          <w:szCs w:val="28"/>
        </w:rPr>
        <w:t xml:space="preserve">Uvádění lokace citace v citovaném dokumentu (strany, ze kterých bylo citováno) je povinné u přímé citace. U parafráze strana může, </w:t>
      </w:r>
      <w:r w:rsidR="00D5436F" w:rsidRPr="009D2904">
        <w:rPr>
          <w:rFonts w:ascii="Times New Roman" w:hAnsi="Times New Roman"/>
          <w:sz w:val="28"/>
          <w:szCs w:val="28"/>
        </w:rPr>
        <w:t>ale nemusí být uvedena. Není po</w:t>
      </w:r>
      <w:r w:rsidRPr="009D2904">
        <w:rPr>
          <w:rFonts w:ascii="Times New Roman" w:hAnsi="Times New Roman"/>
          <w:sz w:val="28"/>
          <w:szCs w:val="28"/>
        </w:rPr>
        <w:t>vinné uvádět celkový počet stran publikace.</w:t>
      </w:r>
    </w:p>
    <w:p w14:paraId="423732A1" w14:textId="77777777" w:rsidR="00D5436F" w:rsidRPr="009D2904" w:rsidRDefault="00D5436F" w:rsidP="00D5436F">
      <w:pPr>
        <w:pStyle w:val="Odstavecseseznamem"/>
        <w:spacing w:after="0" w:line="240" w:lineRule="auto"/>
        <w:ind w:left="1065"/>
        <w:jc w:val="both"/>
        <w:rPr>
          <w:rFonts w:ascii="Times New Roman" w:hAnsi="Times New Roman"/>
          <w:sz w:val="28"/>
          <w:szCs w:val="28"/>
        </w:rPr>
      </w:pPr>
    </w:p>
    <w:p w14:paraId="5A9E2F57" w14:textId="77777777" w:rsidR="00D5436F" w:rsidRPr="009D2904" w:rsidRDefault="00901094" w:rsidP="00D5436F">
      <w:pPr>
        <w:pStyle w:val="Odstavecseseznamem"/>
        <w:numPr>
          <w:ilvl w:val="0"/>
          <w:numId w:val="16"/>
        </w:numPr>
        <w:spacing w:after="0" w:line="240" w:lineRule="auto"/>
        <w:jc w:val="both"/>
        <w:rPr>
          <w:rFonts w:ascii="Times New Roman" w:hAnsi="Times New Roman"/>
          <w:sz w:val="28"/>
          <w:szCs w:val="28"/>
        </w:rPr>
      </w:pPr>
      <w:r w:rsidRPr="009D2904">
        <w:rPr>
          <w:rFonts w:ascii="Times New Roman" w:hAnsi="Times New Roman"/>
          <w:sz w:val="28"/>
          <w:szCs w:val="28"/>
        </w:rPr>
        <w:t>Údaje do bibliografické citace přebíráme předně z titulního listu (úvodní obrazovky, webové stránky, etikety na disku apod.), pořadí údajů je přesně stanoveno normou.</w:t>
      </w:r>
    </w:p>
    <w:p w14:paraId="018B092E" w14:textId="77777777" w:rsidR="00D5436F" w:rsidRPr="009D2904" w:rsidRDefault="00D5436F" w:rsidP="00D5436F">
      <w:pPr>
        <w:pStyle w:val="Odstavecseseznamem"/>
        <w:spacing w:after="0" w:line="240" w:lineRule="auto"/>
        <w:ind w:left="1065"/>
        <w:jc w:val="both"/>
        <w:rPr>
          <w:rFonts w:ascii="Times New Roman" w:hAnsi="Times New Roman"/>
          <w:sz w:val="28"/>
          <w:szCs w:val="28"/>
        </w:rPr>
      </w:pPr>
    </w:p>
    <w:p w14:paraId="4DEBE4C1" w14:textId="77777777" w:rsidR="00901094" w:rsidRPr="009D2904" w:rsidRDefault="00901094" w:rsidP="00D5436F">
      <w:pPr>
        <w:pStyle w:val="Odstavecseseznamem"/>
        <w:numPr>
          <w:ilvl w:val="0"/>
          <w:numId w:val="16"/>
        </w:numPr>
        <w:spacing w:after="0" w:line="240" w:lineRule="auto"/>
        <w:jc w:val="both"/>
        <w:rPr>
          <w:rFonts w:ascii="Times New Roman" w:hAnsi="Times New Roman"/>
          <w:sz w:val="28"/>
          <w:szCs w:val="28"/>
        </w:rPr>
      </w:pPr>
      <w:r w:rsidRPr="009D2904">
        <w:rPr>
          <w:rFonts w:ascii="Times New Roman" w:hAnsi="Times New Roman"/>
          <w:sz w:val="28"/>
          <w:szCs w:val="28"/>
        </w:rPr>
        <w:t>Pokud některý údaj chybí, vynechává se a pokračuje se následujícím. V některých případech lze údaj dohledat v jiných zdrojích nebo nahradit zástupnou formulací v hranatých závorkách, např. [b.r.] – bez roku. V příp</w:t>
      </w:r>
      <w:r w:rsidR="00D5436F" w:rsidRPr="009D2904">
        <w:rPr>
          <w:rFonts w:ascii="Times New Roman" w:hAnsi="Times New Roman"/>
          <w:sz w:val="28"/>
          <w:szCs w:val="28"/>
        </w:rPr>
        <w:t>adě, že některý z údajů přebírá</w:t>
      </w:r>
      <w:r w:rsidRPr="009D2904">
        <w:rPr>
          <w:rFonts w:ascii="Times New Roman" w:hAnsi="Times New Roman"/>
          <w:sz w:val="28"/>
          <w:szCs w:val="28"/>
        </w:rPr>
        <w:t xml:space="preserve">me z jiného zdroje, uvádíme jej rovněž v hranaté závorce. </w:t>
      </w:r>
    </w:p>
    <w:p w14:paraId="6DB39F0C" w14:textId="77777777" w:rsidR="00D5436F" w:rsidRPr="009D2904" w:rsidRDefault="00D5436F" w:rsidP="00D5436F">
      <w:pPr>
        <w:pStyle w:val="Odstavecseseznamem"/>
        <w:spacing w:after="0" w:line="240" w:lineRule="auto"/>
        <w:ind w:left="1065"/>
        <w:jc w:val="both"/>
        <w:rPr>
          <w:rFonts w:ascii="Times New Roman" w:hAnsi="Times New Roman"/>
          <w:sz w:val="28"/>
          <w:szCs w:val="28"/>
        </w:rPr>
      </w:pPr>
    </w:p>
    <w:p w14:paraId="1EE979FC" w14:textId="77777777" w:rsidR="00D5436F" w:rsidRPr="009D2904" w:rsidRDefault="00901094" w:rsidP="00D5436F">
      <w:pPr>
        <w:pStyle w:val="Odstavecseseznamem"/>
        <w:numPr>
          <w:ilvl w:val="0"/>
          <w:numId w:val="16"/>
        </w:numPr>
        <w:spacing w:after="0" w:line="240" w:lineRule="auto"/>
        <w:jc w:val="both"/>
        <w:rPr>
          <w:rFonts w:ascii="Times New Roman" w:hAnsi="Times New Roman"/>
          <w:sz w:val="28"/>
          <w:szCs w:val="28"/>
        </w:rPr>
      </w:pPr>
      <w:r w:rsidRPr="009D2904">
        <w:rPr>
          <w:rFonts w:ascii="Times New Roman" w:hAnsi="Times New Roman"/>
          <w:sz w:val="28"/>
          <w:szCs w:val="28"/>
        </w:rPr>
        <w:t xml:space="preserve">Údaje se zapisují v jazyce, ve kterém jsou uvedeny v citovaném dokumentu. V jazyce tvorby bibliografické citace se uvádí pouze fyzický </w:t>
      </w:r>
      <w:r w:rsidR="00D5436F" w:rsidRPr="009D2904">
        <w:rPr>
          <w:rFonts w:ascii="Times New Roman" w:hAnsi="Times New Roman"/>
          <w:sz w:val="28"/>
          <w:szCs w:val="28"/>
        </w:rPr>
        <w:t>popis knihy (rozsah stran) a po</w:t>
      </w:r>
      <w:r w:rsidRPr="009D2904">
        <w:rPr>
          <w:rFonts w:ascii="Times New Roman" w:hAnsi="Times New Roman"/>
          <w:sz w:val="28"/>
          <w:szCs w:val="28"/>
        </w:rPr>
        <w:t>známky.</w:t>
      </w:r>
    </w:p>
    <w:p w14:paraId="7DF97E4D" w14:textId="77777777" w:rsidR="00D5436F" w:rsidRPr="009D2904" w:rsidRDefault="00D5436F" w:rsidP="00D5436F">
      <w:pPr>
        <w:pStyle w:val="Odstavecseseznamem"/>
        <w:spacing w:after="0" w:line="240" w:lineRule="auto"/>
        <w:ind w:left="1065"/>
        <w:jc w:val="both"/>
        <w:rPr>
          <w:rFonts w:ascii="Times New Roman" w:hAnsi="Times New Roman"/>
          <w:sz w:val="28"/>
          <w:szCs w:val="28"/>
        </w:rPr>
      </w:pPr>
    </w:p>
    <w:p w14:paraId="676F544B" w14:textId="77777777" w:rsidR="00D5436F" w:rsidRPr="009D2904" w:rsidRDefault="00901094" w:rsidP="00D5436F">
      <w:pPr>
        <w:pStyle w:val="Odstavecseseznamem"/>
        <w:numPr>
          <w:ilvl w:val="0"/>
          <w:numId w:val="16"/>
        </w:numPr>
        <w:spacing w:after="0" w:line="240" w:lineRule="auto"/>
        <w:jc w:val="both"/>
        <w:rPr>
          <w:rFonts w:ascii="Times New Roman" w:hAnsi="Times New Roman"/>
          <w:sz w:val="28"/>
          <w:szCs w:val="28"/>
        </w:rPr>
      </w:pPr>
      <w:r w:rsidRPr="009D2904">
        <w:rPr>
          <w:rFonts w:ascii="Times New Roman" w:hAnsi="Times New Roman"/>
          <w:sz w:val="28"/>
          <w:szCs w:val="28"/>
        </w:rPr>
        <w:t>Podoba bibliografických citací musí být jednotná v celém dokumentu (jednotný styl, formát a interpunkce).</w:t>
      </w:r>
    </w:p>
    <w:p w14:paraId="3501B90F" w14:textId="77777777" w:rsidR="00D5436F" w:rsidRPr="009D2904" w:rsidRDefault="00D5436F" w:rsidP="00D5436F">
      <w:pPr>
        <w:spacing w:before="100" w:beforeAutospacing="1" w:after="100" w:afterAutospacing="1"/>
        <w:ind w:right="720"/>
        <w:jc w:val="both"/>
        <w:rPr>
          <w:rFonts w:ascii="Times New Roman" w:hAnsi="Times New Roman"/>
          <w:b/>
          <w:bCs/>
          <w:sz w:val="28"/>
          <w:szCs w:val="28"/>
        </w:rPr>
      </w:pPr>
      <w:r w:rsidRPr="009D2904">
        <w:rPr>
          <w:rFonts w:ascii="Times New Roman" w:hAnsi="Times New Roman"/>
          <w:b/>
          <w:bCs/>
          <w:sz w:val="28"/>
          <w:szCs w:val="28"/>
        </w:rPr>
        <w:t>Příklady nejčastějších typů dokumentů</w:t>
      </w:r>
    </w:p>
    <w:p w14:paraId="1E2538F0" w14:textId="77777777" w:rsidR="00D5436F" w:rsidRPr="009D2904" w:rsidRDefault="00D5436F" w:rsidP="00D5436F">
      <w:pPr>
        <w:spacing w:before="100" w:beforeAutospacing="1" w:after="100" w:afterAutospacing="1"/>
        <w:ind w:right="720"/>
        <w:jc w:val="both"/>
        <w:rPr>
          <w:rFonts w:ascii="Times New Roman" w:hAnsi="Times New Roman"/>
          <w:bCs/>
          <w:sz w:val="28"/>
          <w:szCs w:val="28"/>
        </w:rPr>
      </w:pPr>
      <w:r w:rsidRPr="009D2904">
        <w:rPr>
          <w:rFonts w:ascii="Times New Roman" w:hAnsi="Times New Roman"/>
          <w:bCs/>
          <w:sz w:val="28"/>
          <w:szCs w:val="28"/>
        </w:rPr>
        <w:t xml:space="preserve">Upozornění! Níže uvedené příklady jsou vytvořeny s ohledem na standardní podobu citace podle ČSN ISO 690. V případě užití tzv. Harvardského způsobu odkazování v textu (forma jméno-datum) v rámci ČSN ISO 690 je nutné přesunout rok vydání za údaje o autorech. </w:t>
      </w:r>
      <w:r w:rsidR="009B1C12" w:rsidRPr="009D2904">
        <w:rPr>
          <w:rFonts w:ascii="Times New Roman" w:hAnsi="Times New Roman"/>
          <w:bCs/>
          <w:sz w:val="28"/>
          <w:szCs w:val="28"/>
        </w:rPr>
        <w:br/>
      </w:r>
      <w:r w:rsidRPr="009D2904">
        <w:rPr>
          <w:rFonts w:ascii="Times New Roman" w:hAnsi="Times New Roman"/>
          <w:bCs/>
          <w:sz w:val="28"/>
          <w:szCs w:val="28"/>
        </w:rPr>
        <w:lastRenderedPageBreak/>
        <w:t xml:space="preserve">Např. JANOUCH, Viktor, 2010. </w:t>
      </w:r>
      <w:r w:rsidRPr="009D2904">
        <w:rPr>
          <w:rFonts w:ascii="Times New Roman" w:hAnsi="Times New Roman"/>
          <w:bCs/>
          <w:i/>
          <w:sz w:val="28"/>
          <w:szCs w:val="28"/>
        </w:rPr>
        <w:t>Internetový marketing: prosaďte se na webu a sociálních sítích.</w:t>
      </w:r>
      <w:r w:rsidRPr="009D2904">
        <w:rPr>
          <w:rFonts w:ascii="Times New Roman" w:hAnsi="Times New Roman"/>
          <w:bCs/>
          <w:sz w:val="28"/>
          <w:szCs w:val="28"/>
        </w:rPr>
        <w:t xml:space="preserve"> Brno: Computer Press. ISBN 978-80-251-2795-7.</w:t>
      </w:r>
    </w:p>
    <w:p w14:paraId="1506036A" w14:textId="77777777" w:rsidR="00D61CA9" w:rsidRPr="009D2904" w:rsidRDefault="00D61CA9" w:rsidP="00D5436F">
      <w:pPr>
        <w:spacing w:before="100" w:beforeAutospacing="1" w:after="100" w:afterAutospacing="1"/>
        <w:ind w:right="720"/>
        <w:jc w:val="both"/>
        <w:rPr>
          <w:rFonts w:ascii="Times New Roman" w:hAnsi="Times New Roman"/>
          <w:b/>
          <w:bCs/>
          <w:sz w:val="28"/>
          <w:szCs w:val="28"/>
        </w:rPr>
      </w:pPr>
      <w:r w:rsidRPr="009D2904">
        <w:rPr>
          <w:rFonts w:ascii="Times New Roman" w:hAnsi="Times New Roman"/>
          <w:b/>
          <w:bCs/>
          <w:sz w:val="28"/>
          <w:szCs w:val="28"/>
        </w:rPr>
        <w:t>Tištěné dokumenty</w:t>
      </w:r>
    </w:p>
    <w:p w14:paraId="22BDC423" w14:textId="77777777" w:rsidR="007F39CD" w:rsidRPr="007F39CD" w:rsidRDefault="007F39CD" w:rsidP="00D5436F">
      <w:pPr>
        <w:spacing w:before="100" w:beforeAutospacing="1" w:after="100" w:afterAutospacing="1"/>
        <w:ind w:right="720"/>
        <w:jc w:val="both"/>
        <w:rPr>
          <w:rFonts w:ascii="Times New Roman" w:hAnsi="Times New Roman"/>
          <w:sz w:val="28"/>
          <w:szCs w:val="28"/>
        </w:rPr>
      </w:pPr>
      <w:r w:rsidRPr="007F39CD">
        <w:rPr>
          <w:rFonts w:ascii="Times New Roman" w:hAnsi="Times New Roman"/>
          <w:b/>
          <w:bCs/>
          <w:sz w:val="28"/>
          <w:szCs w:val="28"/>
        </w:rPr>
        <w:t>Kniha</w:t>
      </w:r>
      <w:r w:rsidRPr="007F39CD">
        <w:rPr>
          <w:rFonts w:ascii="Times New Roman" w:hAnsi="Times New Roman"/>
          <w:sz w:val="28"/>
          <w:szCs w:val="28"/>
        </w:rPr>
        <w:t xml:space="preserve"> </w:t>
      </w:r>
    </w:p>
    <w:p w14:paraId="651A4941" w14:textId="77777777" w:rsidR="007F39CD" w:rsidRPr="007F39CD" w:rsidRDefault="00BD55BF" w:rsidP="00587FCE">
      <w:pPr>
        <w:pStyle w:val="Normlnweb"/>
        <w:spacing w:line="276" w:lineRule="auto"/>
        <w:ind w:right="720"/>
        <w:rPr>
          <w:rStyle w:val="Siln"/>
          <w:b w:val="0"/>
          <w:bCs w:val="0"/>
          <w:sz w:val="28"/>
          <w:szCs w:val="28"/>
        </w:rPr>
      </w:pPr>
      <w:r>
        <w:rPr>
          <w:sz w:val="28"/>
          <w:szCs w:val="28"/>
        </w:rPr>
        <w:t xml:space="preserve">Jméno tvůrce. </w:t>
      </w:r>
      <w:r w:rsidR="007F39CD" w:rsidRPr="007F39CD">
        <w:rPr>
          <w:sz w:val="28"/>
          <w:szCs w:val="28"/>
        </w:rPr>
        <w:t>(</w:t>
      </w:r>
      <w:r>
        <w:rPr>
          <w:sz w:val="28"/>
          <w:szCs w:val="28"/>
        </w:rPr>
        <w:t>P</w:t>
      </w:r>
      <w:r w:rsidR="007F39CD" w:rsidRPr="007F39CD">
        <w:rPr>
          <w:sz w:val="28"/>
          <w:szCs w:val="28"/>
        </w:rPr>
        <w:t xml:space="preserve">říjmení </w:t>
      </w:r>
      <w:r w:rsidR="00E119C7">
        <w:rPr>
          <w:sz w:val="28"/>
          <w:szCs w:val="28"/>
        </w:rPr>
        <w:t>VERZÁLKAMI</w:t>
      </w:r>
      <w:r>
        <w:rPr>
          <w:sz w:val="28"/>
          <w:szCs w:val="28"/>
        </w:rPr>
        <w:t>. U</w:t>
      </w:r>
      <w:r w:rsidR="007F39CD" w:rsidRPr="007F39CD">
        <w:rPr>
          <w:sz w:val="28"/>
          <w:szCs w:val="28"/>
        </w:rPr>
        <w:t xml:space="preserve"> více tvůrců se první jméno píše v invertovaném tvaru, všechna další v přímém tvaru)</w:t>
      </w:r>
      <w:r>
        <w:rPr>
          <w:sz w:val="28"/>
          <w:szCs w:val="28"/>
        </w:rPr>
        <w:t>.</w:t>
      </w:r>
      <w:r w:rsidR="007F39CD" w:rsidRPr="007F39CD">
        <w:rPr>
          <w:sz w:val="28"/>
          <w:szCs w:val="28"/>
        </w:rPr>
        <w:br/>
      </w:r>
      <w:r w:rsidR="007F39CD" w:rsidRPr="007F39CD">
        <w:rPr>
          <w:i/>
          <w:sz w:val="28"/>
          <w:szCs w:val="28"/>
        </w:rPr>
        <w:t>Název: podnázev</w:t>
      </w:r>
      <w:r w:rsidR="007F39CD" w:rsidRPr="007F39CD">
        <w:rPr>
          <w:sz w:val="28"/>
          <w:szCs w:val="28"/>
        </w:rPr>
        <w:t>.</w:t>
      </w:r>
      <w:r w:rsidR="007F39CD" w:rsidRPr="007F39CD">
        <w:rPr>
          <w:sz w:val="28"/>
          <w:szCs w:val="28"/>
        </w:rPr>
        <w:br/>
      </w:r>
      <w:r>
        <w:rPr>
          <w:sz w:val="28"/>
          <w:szCs w:val="28"/>
        </w:rPr>
        <w:t>Vydání.</w:t>
      </w:r>
      <w:r w:rsidR="007F39CD" w:rsidRPr="007F39CD">
        <w:rPr>
          <w:sz w:val="28"/>
          <w:szCs w:val="28"/>
        </w:rPr>
        <w:t xml:space="preserve"> (</w:t>
      </w:r>
      <w:r>
        <w:rPr>
          <w:sz w:val="28"/>
          <w:szCs w:val="28"/>
        </w:rPr>
        <w:t>V</w:t>
      </w:r>
      <w:r w:rsidR="007F39CD" w:rsidRPr="007F39CD">
        <w:rPr>
          <w:sz w:val="28"/>
          <w:szCs w:val="28"/>
        </w:rPr>
        <w:t>ypisujeme v přesném tvaru</w:t>
      </w:r>
      <w:r w:rsidR="00BA502F">
        <w:rPr>
          <w:sz w:val="28"/>
          <w:szCs w:val="28"/>
        </w:rPr>
        <w:t>,</w:t>
      </w:r>
      <w:r w:rsidR="007F39CD" w:rsidRPr="007F39CD">
        <w:rPr>
          <w:sz w:val="28"/>
          <w:szCs w:val="28"/>
        </w:rPr>
        <w:t xml:space="preserve"> v jakém je v knize uvedeno</w:t>
      </w:r>
      <w:r w:rsidR="00567997">
        <w:rPr>
          <w:sz w:val="28"/>
          <w:szCs w:val="28"/>
        </w:rPr>
        <w:t xml:space="preserve">. </w:t>
      </w:r>
      <w:r w:rsidR="00BA502F">
        <w:rPr>
          <w:sz w:val="28"/>
          <w:szCs w:val="28"/>
        </w:rPr>
        <w:t>P</w:t>
      </w:r>
      <w:r w:rsidR="00567997">
        <w:rPr>
          <w:sz w:val="28"/>
          <w:szCs w:val="28"/>
        </w:rPr>
        <w:t>rvní vydání se uvádět nemusí. Jakékoliv další vydání</w:t>
      </w:r>
      <w:r w:rsidR="00BA502F">
        <w:rPr>
          <w:sz w:val="28"/>
          <w:szCs w:val="28"/>
        </w:rPr>
        <w:t xml:space="preserve"> naopak</w:t>
      </w:r>
      <w:r w:rsidR="00567997">
        <w:rPr>
          <w:sz w:val="28"/>
          <w:szCs w:val="28"/>
        </w:rPr>
        <w:t xml:space="preserve"> </w:t>
      </w:r>
      <w:r w:rsidR="00D5436F">
        <w:rPr>
          <w:sz w:val="28"/>
          <w:szCs w:val="28"/>
        </w:rPr>
        <w:t xml:space="preserve">je povinné </w:t>
      </w:r>
      <w:r w:rsidR="00BA502F">
        <w:rPr>
          <w:sz w:val="28"/>
          <w:szCs w:val="28"/>
        </w:rPr>
        <w:t>uvést</w:t>
      </w:r>
      <w:r w:rsidR="00567997">
        <w:rPr>
          <w:sz w:val="28"/>
          <w:szCs w:val="28"/>
        </w:rPr>
        <w:t>.</w:t>
      </w:r>
      <w:r w:rsidR="007F39CD" w:rsidRPr="007F39CD">
        <w:rPr>
          <w:sz w:val="28"/>
          <w:szCs w:val="28"/>
        </w:rPr>
        <w:t>)</w:t>
      </w:r>
      <w:r w:rsidR="007F39CD" w:rsidRPr="007F39CD">
        <w:rPr>
          <w:sz w:val="28"/>
          <w:szCs w:val="28"/>
        </w:rPr>
        <w:br/>
        <w:t xml:space="preserve">Další tvůrce. </w:t>
      </w:r>
      <w:r w:rsidR="007F39CD" w:rsidRPr="007F39CD">
        <w:rPr>
          <w:sz w:val="28"/>
          <w:szCs w:val="28"/>
        </w:rPr>
        <w:br/>
        <w:t xml:space="preserve">Místo publikování: </w:t>
      </w:r>
      <w:r w:rsidR="007F39CD" w:rsidRPr="007F39CD">
        <w:rPr>
          <w:sz w:val="28"/>
          <w:szCs w:val="28"/>
        </w:rPr>
        <w:br/>
        <w:t>Nakladatel</w:t>
      </w:r>
      <w:r w:rsidR="00E119C7">
        <w:rPr>
          <w:sz w:val="28"/>
          <w:szCs w:val="28"/>
        </w:rPr>
        <w:t>,</w:t>
      </w:r>
      <w:r>
        <w:rPr>
          <w:sz w:val="28"/>
          <w:szCs w:val="28"/>
        </w:rPr>
        <w:t xml:space="preserve"> </w:t>
      </w:r>
      <w:r w:rsidR="007F39CD" w:rsidRPr="007F39CD">
        <w:rPr>
          <w:sz w:val="28"/>
          <w:szCs w:val="28"/>
        </w:rPr>
        <w:t>(</w:t>
      </w:r>
      <w:r w:rsidR="00E119C7">
        <w:rPr>
          <w:sz w:val="28"/>
          <w:szCs w:val="28"/>
        </w:rPr>
        <w:t>V</w:t>
      </w:r>
      <w:r w:rsidR="007F39CD" w:rsidRPr="007F39CD">
        <w:rPr>
          <w:sz w:val="28"/>
          <w:szCs w:val="28"/>
        </w:rPr>
        <w:t>ynechávají se obchodní zkratky</w:t>
      </w:r>
      <w:r w:rsidR="00E119C7">
        <w:rPr>
          <w:sz w:val="28"/>
          <w:szCs w:val="28"/>
        </w:rPr>
        <w:t>.</w:t>
      </w:r>
      <w:r w:rsidR="007F39CD" w:rsidRPr="007F39CD">
        <w:rPr>
          <w:sz w:val="28"/>
          <w:szCs w:val="28"/>
        </w:rPr>
        <w:t>)</w:t>
      </w:r>
      <w:r w:rsidR="007F39CD" w:rsidRPr="007F39CD">
        <w:rPr>
          <w:sz w:val="28"/>
          <w:szCs w:val="28"/>
        </w:rPr>
        <w:br/>
        <w:t>Datum publikování. (</w:t>
      </w:r>
      <w:r w:rsidR="00E119C7">
        <w:rPr>
          <w:sz w:val="28"/>
          <w:szCs w:val="28"/>
        </w:rPr>
        <w:t>R</w:t>
      </w:r>
      <w:r w:rsidR="007F39CD" w:rsidRPr="007F39CD">
        <w:rPr>
          <w:sz w:val="28"/>
          <w:szCs w:val="28"/>
        </w:rPr>
        <w:t>ok, rok copyrightu, popř. přesné datum</w:t>
      </w:r>
      <w:r w:rsidR="00E119C7">
        <w:rPr>
          <w:sz w:val="28"/>
          <w:szCs w:val="28"/>
        </w:rPr>
        <w:t>.</w:t>
      </w:r>
      <w:r w:rsidR="007F39CD" w:rsidRPr="007F39CD">
        <w:rPr>
          <w:sz w:val="28"/>
          <w:szCs w:val="28"/>
        </w:rPr>
        <w:t>)</w:t>
      </w:r>
      <w:r w:rsidR="007F39CD" w:rsidRPr="007F39CD">
        <w:rPr>
          <w:sz w:val="28"/>
          <w:szCs w:val="28"/>
        </w:rPr>
        <w:br/>
        <w:t xml:space="preserve">Název edice a číslování. </w:t>
      </w:r>
      <w:r w:rsidR="007F39CD" w:rsidRPr="007F39CD">
        <w:rPr>
          <w:sz w:val="28"/>
          <w:szCs w:val="28"/>
        </w:rPr>
        <w:br/>
        <w:t>Standardní identifikátor. (</w:t>
      </w:r>
      <w:r w:rsidR="00E119C7">
        <w:rPr>
          <w:sz w:val="28"/>
          <w:szCs w:val="28"/>
        </w:rPr>
        <w:t>U</w:t>
      </w:r>
      <w:r w:rsidR="007F39CD" w:rsidRPr="007F39CD">
        <w:rPr>
          <w:sz w:val="28"/>
          <w:szCs w:val="28"/>
        </w:rPr>
        <w:t xml:space="preserve"> knih ISBN</w:t>
      </w:r>
      <w:r w:rsidR="00E119C7">
        <w:rPr>
          <w:sz w:val="28"/>
          <w:szCs w:val="28"/>
        </w:rPr>
        <w:t>.</w:t>
      </w:r>
      <w:r w:rsidR="007F39CD" w:rsidRPr="007F39CD">
        <w:rPr>
          <w:sz w:val="28"/>
          <w:szCs w:val="28"/>
        </w:rPr>
        <w:t>)</w:t>
      </w:r>
      <w:r w:rsidR="007F39CD" w:rsidRPr="007F39CD">
        <w:rPr>
          <w:sz w:val="28"/>
          <w:szCs w:val="28"/>
        </w:rPr>
        <w:br/>
        <w:t>Dostupnost a přístup. (</w:t>
      </w:r>
      <w:r w:rsidR="00E119C7">
        <w:rPr>
          <w:sz w:val="28"/>
          <w:szCs w:val="28"/>
        </w:rPr>
        <w:t>V</w:t>
      </w:r>
      <w:r w:rsidR="007F39CD" w:rsidRPr="007F39CD">
        <w:rPr>
          <w:sz w:val="28"/>
          <w:szCs w:val="28"/>
        </w:rPr>
        <w:t xml:space="preserve"> případě, že daná kniha existuje</w:t>
      </w:r>
      <w:r w:rsidR="00D5436F">
        <w:rPr>
          <w:sz w:val="28"/>
          <w:szCs w:val="28"/>
        </w:rPr>
        <w:t xml:space="preserve"> i v elektronické </w:t>
      </w:r>
      <w:r w:rsidR="007F39CD" w:rsidRPr="007F39CD">
        <w:rPr>
          <w:sz w:val="28"/>
          <w:szCs w:val="28"/>
        </w:rPr>
        <w:t>verzi a je dostupná na internetu</w:t>
      </w:r>
      <w:r w:rsidR="00E119C7">
        <w:rPr>
          <w:sz w:val="28"/>
          <w:szCs w:val="28"/>
        </w:rPr>
        <w:t>.</w:t>
      </w:r>
      <w:r w:rsidR="007F39CD" w:rsidRPr="007F39CD">
        <w:rPr>
          <w:sz w:val="28"/>
          <w:szCs w:val="28"/>
        </w:rPr>
        <w:t>)</w:t>
      </w:r>
      <w:r w:rsidR="007F39CD" w:rsidRPr="007F39CD">
        <w:rPr>
          <w:sz w:val="28"/>
          <w:szCs w:val="28"/>
        </w:rPr>
        <w:br/>
        <w:t>Poznámky.</w:t>
      </w:r>
    </w:p>
    <w:p w14:paraId="3C793AF3" w14:textId="77777777" w:rsidR="007F39CD" w:rsidRPr="007F39CD" w:rsidRDefault="007F39CD" w:rsidP="00587FCE">
      <w:pPr>
        <w:pStyle w:val="Normlnweb"/>
        <w:ind w:right="720"/>
        <w:jc w:val="both"/>
        <w:rPr>
          <w:sz w:val="28"/>
          <w:szCs w:val="28"/>
        </w:rPr>
      </w:pPr>
      <w:r w:rsidRPr="007F39CD">
        <w:rPr>
          <w:rStyle w:val="Siln"/>
          <w:i/>
          <w:iCs/>
          <w:sz w:val="28"/>
          <w:szCs w:val="28"/>
        </w:rPr>
        <w:t>Příklad (v česky psané práci)</w:t>
      </w:r>
      <w:r w:rsidRPr="007F39CD">
        <w:rPr>
          <w:rStyle w:val="Siln"/>
          <w:sz w:val="28"/>
          <w:szCs w:val="28"/>
        </w:rPr>
        <w:t>:</w:t>
      </w:r>
    </w:p>
    <w:p w14:paraId="11D74B2E" w14:textId="77777777" w:rsidR="007F39CD" w:rsidRPr="007F39CD" w:rsidRDefault="007F39CD" w:rsidP="00587FCE">
      <w:pPr>
        <w:pStyle w:val="Normlnweb"/>
        <w:ind w:right="720"/>
        <w:jc w:val="both"/>
        <w:rPr>
          <w:sz w:val="28"/>
          <w:szCs w:val="28"/>
        </w:rPr>
      </w:pPr>
      <w:r w:rsidRPr="007F39CD">
        <w:rPr>
          <w:sz w:val="28"/>
          <w:szCs w:val="28"/>
        </w:rPr>
        <w:t xml:space="preserve">HILSE, Hans-Werner a Jochen KOTHE. </w:t>
      </w:r>
      <w:r w:rsidRPr="007F39CD">
        <w:rPr>
          <w:i/>
          <w:sz w:val="28"/>
          <w:szCs w:val="28"/>
        </w:rPr>
        <w:t>Implementing persistent identifiers: overview of concepts, guidelines and recommendations</w:t>
      </w:r>
      <w:r w:rsidRPr="007F39CD">
        <w:rPr>
          <w:sz w:val="28"/>
          <w:szCs w:val="28"/>
        </w:rPr>
        <w:t>. London: Consortium of European Research Libraries, 2006. ISBN 90-6984-508-3. Digitální kopie ve for</w:t>
      </w:r>
      <w:r w:rsidR="00E119C7">
        <w:rPr>
          <w:sz w:val="28"/>
          <w:szCs w:val="28"/>
        </w:rPr>
        <w:t xml:space="preserve">mátu PDF dostupná </w:t>
      </w:r>
      <w:r w:rsidR="00587FCE">
        <w:rPr>
          <w:sz w:val="28"/>
          <w:szCs w:val="28"/>
        </w:rPr>
        <w:br/>
        <w:t xml:space="preserve">také </w:t>
      </w:r>
      <w:r w:rsidR="00E119C7">
        <w:rPr>
          <w:sz w:val="28"/>
          <w:szCs w:val="28"/>
        </w:rPr>
        <w:t xml:space="preserve">z : </w:t>
      </w:r>
      <w:hyperlink r:id="rId9" w:history="1">
        <w:r w:rsidRPr="007F39CD">
          <w:rPr>
            <w:rStyle w:val="Hypertextovodkaz"/>
            <w:sz w:val="28"/>
            <w:szCs w:val="28"/>
          </w:rPr>
          <w:t>http://nbn-resolving.de/</w:t>
        </w:r>
        <w:r w:rsidRPr="007F39CD">
          <w:rPr>
            <w:rStyle w:val="Hypertextovodkaz"/>
            <w:sz w:val="28"/>
            <w:szCs w:val="28"/>
          </w:rPr>
          <w:br/>
          <w:t>urn:nbn:de:gbv:7-isbn-90-6984-508-3-8</w:t>
        </w:r>
      </w:hyperlink>
    </w:p>
    <w:p w14:paraId="0B6BE175" w14:textId="77777777" w:rsidR="007F39CD" w:rsidRPr="007F39CD" w:rsidRDefault="007F39CD" w:rsidP="00CB5920">
      <w:pPr>
        <w:pStyle w:val="Normlnweb"/>
        <w:ind w:right="720"/>
        <w:jc w:val="both"/>
        <w:rPr>
          <w:rStyle w:val="Siln"/>
          <w:sz w:val="28"/>
          <w:szCs w:val="28"/>
        </w:rPr>
      </w:pPr>
      <w:r w:rsidRPr="007F39CD">
        <w:rPr>
          <w:rStyle w:val="Siln"/>
          <w:i/>
          <w:iCs/>
          <w:sz w:val="28"/>
          <w:szCs w:val="28"/>
        </w:rPr>
        <w:t>Příklad (v anglicky psané práci)</w:t>
      </w:r>
      <w:r w:rsidRPr="007F39CD">
        <w:rPr>
          <w:rStyle w:val="Siln"/>
          <w:sz w:val="28"/>
          <w:szCs w:val="28"/>
        </w:rPr>
        <w:t>:</w:t>
      </w:r>
    </w:p>
    <w:p w14:paraId="44B4EC64" w14:textId="77777777" w:rsidR="007F39CD" w:rsidRPr="007F39CD" w:rsidRDefault="007F39CD" w:rsidP="00587FCE">
      <w:pPr>
        <w:pStyle w:val="Normlnweb"/>
        <w:ind w:right="720"/>
        <w:jc w:val="both"/>
        <w:rPr>
          <w:b/>
          <w:sz w:val="28"/>
          <w:szCs w:val="28"/>
        </w:rPr>
      </w:pPr>
      <w:r w:rsidRPr="007F39CD">
        <w:rPr>
          <w:sz w:val="28"/>
          <w:szCs w:val="28"/>
        </w:rPr>
        <w:t xml:space="preserve">XANTHOS, Marino. </w:t>
      </w:r>
      <w:r w:rsidRPr="007F39CD">
        <w:rPr>
          <w:i/>
          <w:iCs/>
          <w:sz w:val="28"/>
          <w:szCs w:val="28"/>
        </w:rPr>
        <w:t>Functional fillers for plastics</w:t>
      </w:r>
      <w:r w:rsidRPr="007F39CD">
        <w:rPr>
          <w:sz w:val="28"/>
          <w:szCs w:val="28"/>
        </w:rPr>
        <w:t xml:space="preserve">. 2nd, updated and enlarged ed. Weinheim: Wiley-VCH, ©2010. </w:t>
      </w:r>
      <w:r w:rsidR="00E119C7">
        <w:rPr>
          <w:sz w:val="28"/>
          <w:szCs w:val="28"/>
        </w:rPr>
        <w:br/>
      </w:r>
      <w:r w:rsidRPr="007F39CD">
        <w:rPr>
          <w:sz w:val="28"/>
          <w:szCs w:val="28"/>
        </w:rPr>
        <w:t>ISBN 978-3-527-62984-8. Also available in PDF from: http://onlinelibrary.wiley.com/book/10.1002/9783527629848</w:t>
      </w:r>
    </w:p>
    <w:p w14:paraId="6BDD9C94" w14:textId="77777777" w:rsidR="007F39CD" w:rsidRPr="007F39CD" w:rsidRDefault="007F39CD" w:rsidP="00587FCE">
      <w:pPr>
        <w:pStyle w:val="Normlnweb"/>
        <w:ind w:right="720"/>
        <w:jc w:val="both"/>
        <w:rPr>
          <w:sz w:val="28"/>
          <w:szCs w:val="28"/>
        </w:rPr>
      </w:pPr>
      <w:r w:rsidRPr="007F39CD">
        <w:rPr>
          <w:b/>
          <w:sz w:val="28"/>
          <w:szCs w:val="28"/>
        </w:rPr>
        <w:lastRenderedPageBreak/>
        <w:t xml:space="preserve">Nesamostatná část knihy (např. kapitola) – </w:t>
      </w:r>
      <w:r w:rsidRPr="007F39CD">
        <w:rPr>
          <w:sz w:val="28"/>
          <w:szCs w:val="28"/>
        </w:rPr>
        <w:t>část má stejného autora jako celek</w:t>
      </w:r>
    </w:p>
    <w:p w14:paraId="2FCCDB51" w14:textId="77777777" w:rsidR="00581A9A" w:rsidRDefault="007F39CD" w:rsidP="00587FCE">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Jméno tvůrce knihy. </w:t>
      </w:r>
    </w:p>
    <w:p w14:paraId="61068E83" w14:textId="77777777" w:rsidR="00581A9A" w:rsidRDefault="007F39CD" w:rsidP="00587FCE">
      <w:pPr>
        <w:pStyle w:val="Normlnweb"/>
        <w:spacing w:before="0" w:beforeAutospacing="0" w:after="0" w:afterAutospacing="0" w:line="276" w:lineRule="auto"/>
        <w:ind w:right="720"/>
        <w:rPr>
          <w:rStyle w:val="Siln"/>
          <w:b w:val="0"/>
          <w:sz w:val="28"/>
          <w:szCs w:val="28"/>
        </w:rPr>
      </w:pPr>
      <w:r w:rsidRPr="00E119C7">
        <w:rPr>
          <w:rStyle w:val="Siln"/>
          <w:b w:val="0"/>
          <w:i/>
          <w:sz w:val="28"/>
          <w:szCs w:val="28"/>
        </w:rPr>
        <w:t>Název knihy: podnázev knihy</w:t>
      </w:r>
      <w:r w:rsidR="00E119C7">
        <w:rPr>
          <w:rStyle w:val="Siln"/>
          <w:b w:val="0"/>
          <w:sz w:val="28"/>
          <w:szCs w:val="28"/>
        </w:rPr>
        <w:t xml:space="preserve">. </w:t>
      </w:r>
    </w:p>
    <w:p w14:paraId="53961A7F" w14:textId="77777777" w:rsidR="00581A9A" w:rsidRDefault="007F39CD" w:rsidP="00587FCE">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Vydání. </w:t>
      </w:r>
    </w:p>
    <w:p w14:paraId="40834AFC" w14:textId="77777777" w:rsidR="00581A9A" w:rsidRDefault="007F39CD" w:rsidP="00587FCE">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Další tvůrce. </w:t>
      </w:r>
    </w:p>
    <w:p w14:paraId="07E07F04" w14:textId="77777777" w:rsidR="00581A9A" w:rsidRDefault="007F39CD" w:rsidP="00587FCE">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Místo publikování: </w:t>
      </w:r>
    </w:p>
    <w:p w14:paraId="4A756B48" w14:textId="77777777" w:rsidR="00581A9A" w:rsidRDefault="007F39CD" w:rsidP="00587FCE">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Nakladatel, </w:t>
      </w:r>
    </w:p>
    <w:p w14:paraId="15A19727" w14:textId="77777777" w:rsidR="00581A9A" w:rsidRDefault="007F39CD" w:rsidP="00587FCE">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Datum publikování, </w:t>
      </w:r>
    </w:p>
    <w:p w14:paraId="73307F84" w14:textId="77777777" w:rsidR="00581A9A" w:rsidRDefault="007F39CD" w:rsidP="00587FCE">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Lokace citace v dokumentu (rozsah stran). </w:t>
      </w:r>
    </w:p>
    <w:p w14:paraId="2698EEAE" w14:textId="77777777" w:rsidR="00581A9A" w:rsidRDefault="007F39CD" w:rsidP="00587FCE">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Název a číslo kapitoly. </w:t>
      </w:r>
    </w:p>
    <w:p w14:paraId="54094946" w14:textId="77777777" w:rsidR="00581A9A" w:rsidRDefault="007F39CD" w:rsidP="00587FCE">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Název edice a číslování. </w:t>
      </w:r>
    </w:p>
    <w:p w14:paraId="034CE7E3" w14:textId="77777777" w:rsidR="00581A9A" w:rsidRDefault="007F39CD" w:rsidP="00587FCE">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Standardní identifikátor. </w:t>
      </w:r>
    </w:p>
    <w:p w14:paraId="3868A0B2" w14:textId="77777777" w:rsidR="007F39CD" w:rsidRPr="00581A9A" w:rsidRDefault="007F39CD" w:rsidP="00587FCE">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Dostupnost a přístup. </w:t>
      </w:r>
      <w:r w:rsidRPr="00E119C7">
        <w:rPr>
          <w:rStyle w:val="Siln"/>
          <w:b w:val="0"/>
          <w:sz w:val="28"/>
          <w:szCs w:val="28"/>
        </w:rPr>
        <w:br/>
        <w:t>Poznámky.</w:t>
      </w:r>
    </w:p>
    <w:p w14:paraId="20E98D1B" w14:textId="77777777" w:rsidR="007F39CD" w:rsidRPr="007F39CD" w:rsidRDefault="007F39CD" w:rsidP="00587FCE">
      <w:pPr>
        <w:spacing w:before="100" w:beforeAutospacing="1" w:after="100" w:afterAutospacing="1"/>
        <w:ind w:right="720"/>
        <w:jc w:val="both"/>
        <w:rPr>
          <w:rStyle w:val="Siln"/>
          <w:rFonts w:ascii="Times New Roman" w:hAnsi="Times New Roman"/>
          <w:i/>
          <w:color w:val="000000"/>
          <w:sz w:val="28"/>
          <w:szCs w:val="28"/>
          <w:shd w:val="clear" w:color="auto" w:fill="FFFFFF"/>
        </w:rPr>
      </w:pPr>
      <w:r w:rsidRPr="007F39CD">
        <w:rPr>
          <w:rStyle w:val="Siln"/>
          <w:rFonts w:ascii="Times New Roman" w:hAnsi="Times New Roman"/>
          <w:i/>
          <w:color w:val="000000"/>
          <w:sz w:val="28"/>
          <w:szCs w:val="28"/>
          <w:shd w:val="clear" w:color="auto" w:fill="FFFFFF"/>
        </w:rPr>
        <w:t>Příklad (v česky psané práci):</w:t>
      </w:r>
    </w:p>
    <w:p w14:paraId="3AD71761" w14:textId="77777777" w:rsidR="007F39CD" w:rsidRPr="00E119C7" w:rsidRDefault="007F39CD" w:rsidP="00587FCE">
      <w:pPr>
        <w:spacing w:line="240" w:lineRule="auto"/>
        <w:ind w:right="720"/>
        <w:jc w:val="both"/>
        <w:rPr>
          <w:rStyle w:val="Siln"/>
          <w:rFonts w:ascii="Times New Roman" w:hAnsi="Times New Roman"/>
          <w:b w:val="0"/>
          <w:color w:val="000000"/>
          <w:sz w:val="28"/>
          <w:szCs w:val="28"/>
          <w:shd w:val="clear" w:color="auto" w:fill="FFFFFF"/>
        </w:rPr>
      </w:pPr>
      <w:r w:rsidRPr="00E119C7">
        <w:rPr>
          <w:rStyle w:val="Siln"/>
          <w:rFonts w:ascii="Times New Roman" w:hAnsi="Times New Roman"/>
          <w:b w:val="0"/>
          <w:color w:val="000000"/>
          <w:sz w:val="28"/>
          <w:szCs w:val="28"/>
          <w:shd w:val="clear" w:color="auto" w:fill="FFFFFF"/>
        </w:rPr>
        <w:t>NOVÁK, Tomáš a Alžběta POKORNÁ.</w:t>
      </w:r>
      <w:r w:rsidRPr="00E119C7">
        <w:rPr>
          <w:rStyle w:val="apple-converted-space"/>
          <w:rFonts w:ascii="Times New Roman" w:hAnsi="Times New Roman"/>
          <w:b/>
          <w:bCs/>
          <w:color w:val="000000"/>
          <w:sz w:val="28"/>
          <w:szCs w:val="28"/>
          <w:shd w:val="clear" w:color="auto" w:fill="FFFFFF"/>
        </w:rPr>
        <w:t> </w:t>
      </w:r>
      <w:r w:rsidRPr="00E119C7">
        <w:rPr>
          <w:rStyle w:val="Zdraznn"/>
          <w:rFonts w:ascii="Times New Roman" w:hAnsi="Times New Roman"/>
          <w:bCs/>
          <w:color w:val="000000"/>
          <w:sz w:val="28"/>
          <w:szCs w:val="28"/>
          <w:shd w:val="clear" w:color="auto" w:fill="FFFFFF"/>
        </w:rPr>
        <w:t>Peníze a manželství</w:t>
      </w:r>
      <w:r w:rsidRPr="00E119C7">
        <w:rPr>
          <w:rStyle w:val="Siln"/>
          <w:rFonts w:ascii="Times New Roman" w:hAnsi="Times New Roman"/>
          <w:color w:val="000000"/>
          <w:sz w:val="28"/>
          <w:szCs w:val="28"/>
          <w:shd w:val="clear" w:color="auto" w:fill="FFFFFF"/>
        </w:rPr>
        <w:t>.</w:t>
      </w:r>
      <w:r w:rsidR="00E119C7">
        <w:rPr>
          <w:rStyle w:val="Siln"/>
          <w:rFonts w:ascii="Times New Roman" w:hAnsi="Times New Roman"/>
          <w:b w:val="0"/>
          <w:color w:val="000000"/>
          <w:sz w:val="28"/>
          <w:szCs w:val="28"/>
          <w:shd w:val="clear" w:color="auto" w:fill="FFFFFF"/>
        </w:rPr>
        <w:t xml:space="preserve"> Praha: Grada, 2007,</w:t>
      </w:r>
      <w:r w:rsidRPr="00E119C7">
        <w:rPr>
          <w:rStyle w:val="Siln"/>
          <w:rFonts w:ascii="Times New Roman" w:hAnsi="Times New Roman"/>
          <w:b w:val="0"/>
          <w:color w:val="000000"/>
          <w:sz w:val="28"/>
          <w:szCs w:val="28"/>
          <w:shd w:val="clear" w:color="auto" w:fill="FFFFFF"/>
        </w:rPr>
        <w:t xml:space="preserve"> s. 55-71. Kapitola IV. Hospodaření s rodinným rozpočtem</w:t>
      </w:r>
      <w:r w:rsidRPr="00E119C7">
        <w:rPr>
          <w:rFonts w:ascii="Times New Roman" w:hAnsi="Times New Roman"/>
          <w:bCs/>
          <w:color w:val="000000"/>
          <w:sz w:val="28"/>
          <w:szCs w:val="28"/>
          <w:shd w:val="clear" w:color="auto" w:fill="FFFFFF"/>
        </w:rPr>
        <w:t xml:space="preserve">. </w:t>
      </w:r>
      <w:r w:rsidRPr="00E119C7">
        <w:rPr>
          <w:rStyle w:val="Siln"/>
          <w:rFonts w:ascii="Times New Roman" w:hAnsi="Times New Roman"/>
          <w:b w:val="0"/>
          <w:color w:val="000000"/>
          <w:sz w:val="28"/>
          <w:szCs w:val="28"/>
          <w:shd w:val="clear" w:color="auto" w:fill="FFFFFF"/>
        </w:rPr>
        <w:t>ISBN 978-80-247-1618-3.</w:t>
      </w:r>
    </w:p>
    <w:p w14:paraId="68A8C485" w14:textId="77777777" w:rsidR="007F39CD" w:rsidRPr="007F39CD" w:rsidRDefault="007F39CD" w:rsidP="00587FCE">
      <w:pPr>
        <w:spacing w:before="100" w:beforeAutospacing="1" w:after="100" w:afterAutospacing="1" w:line="240" w:lineRule="auto"/>
        <w:ind w:right="720"/>
        <w:jc w:val="both"/>
        <w:rPr>
          <w:rStyle w:val="Siln"/>
          <w:rFonts w:ascii="Times New Roman" w:hAnsi="Times New Roman"/>
          <w:i/>
          <w:sz w:val="28"/>
          <w:szCs w:val="28"/>
          <w:shd w:val="clear" w:color="auto" w:fill="FFFFFF"/>
        </w:rPr>
      </w:pPr>
      <w:r w:rsidRPr="007F39CD">
        <w:rPr>
          <w:rStyle w:val="Siln"/>
          <w:rFonts w:ascii="Times New Roman" w:hAnsi="Times New Roman"/>
          <w:i/>
          <w:sz w:val="28"/>
          <w:szCs w:val="28"/>
          <w:shd w:val="clear" w:color="auto" w:fill="FFFFFF"/>
        </w:rPr>
        <w:t>Příklad (v anglicky psané práci):</w:t>
      </w:r>
    </w:p>
    <w:p w14:paraId="2D880BD1" w14:textId="77777777" w:rsidR="007F39CD" w:rsidRPr="007F39CD" w:rsidRDefault="007F39CD" w:rsidP="00587FCE">
      <w:pPr>
        <w:spacing w:line="240" w:lineRule="auto"/>
        <w:ind w:right="720"/>
        <w:jc w:val="both"/>
        <w:rPr>
          <w:rStyle w:val="Siln"/>
          <w:rFonts w:ascii="Times New Roman" w:hAnsi="Times New Roman"/>
          <w:b w:val="0"/>
          <w:sz w:val="28"/>
          <w:szCs w:val="28"/>
          <w:shd w:val="clear" w:color="auto" w:fill="FFFFFF"/>
        </w:rPr>
      </w:pPr>
      <w:r w:rsidRPr="007F39CD">
        <w:rPr>
          <w:rFonts w:ascii="Times New Roman" w:hAnsi="Times New Roman"/>
          <w:sz w:val="28"/>
          <w:szCs w:val="28"/>
        </w:rPr>
        <w:t xml:space="preserve">GILLIN, Paul and Eric SCHWARTZMAN. </w:t>
      </w:r>
      <w:r w:rsidRPr="007F39CD">
        <w:rPr>
          <w:rFonts w:ascii="Times New Roman" w:hAnsi="Times New Roman"/>
          <w:i/>
          <w:iCs/>
          <w:sz w:val="28"/>
          <w:szCs w:val="28"/>
        </w:rPr>
        <w:t xml:space="preserve">Social marketing </w:t>
      </w:r>
      <w:r w:rsidR="00587FCE">
        <w:rPr>
          <w:rFonts w:ascii="Times New Roman" w:hAnsi="Times New Roman"/>
          <w:i/>
          <w:iCs/>
          <w:sz w:val="28"/>
          <w:szCs w:val="28"/>
        </w:rPr>
        <w:br/>
      </w:r>
      <w:r w:rsidRPr="007F39CD">
        <w:rPr>
          <w:rFonts w:ascii="Times New Roman" w:hAnsi="Times New Roman"/>
          <w:i/>
          <w:iCs/>
          <w:sz w:val="28"/>
          <w:szCs w:val="28"/>
        </w:rPr>
        <w:t>to the business customer: listen to your B2B market, generate major account leads, and build client relationships</w:t>
      </w:r>
      <w:r w:rsidRPr="007F39CD">
        <w:rPr>
          <w:rFonts w:ascii="Times New Roman" w:hAnsi="Times New Roman"/>
          <w:sz w:val="28"/>
          <w:szCs w:val="28"/>
        </w:rPr>
        <w:t xml:space="preserve">. Hoboken: Wiley, 2011, </w:t>
      </w:r>
      <w:r w:rsidR="00587FCE">
        <w:rPr>
          <w:rFonts w:ascii="Times New Roman" w:hAnsi="Times New Roman"/>
          <w:sz w:val="28"/>
          <w:szCs w:val="28"/>
        </w:rPr>
        <w:br/>
      </w:r>
      <w:r w:rsidRPr="007F39CD">
        <w:rPr>
          <w:rFonts w:ascii="Times New Roman" w:hAnsi="Times New Roman"/>
          <w:sz w:val="28"/>
          <w:szCs w:val="28"/>
        </w:rPr>
        <w:t>pp. 45-55. Chapter four. Creating a social organization. ISBN 978-0-470-63933-7.</w:t>
      </w:r>
    </w:p>
    <w:p w14:paraId="573A212C" w14:textId="77777777" w:rsidR="007F39CD" w:rsidRPr="007F39CD" w:rsidRDefault="007F39CD" w:rsidP="00587FCE">
      <w:pPr>
        <w:spacing w:before="100" w:beforeAutospacing="1" w:after="100" w:afterAutospacing="1" w:line="240" w:lineRule="auto"/>
        <w:ind w:right="720"/>
        <w:jc w:val="both"/>
        <w:rPr>
          <w:rFonts w:ascii="Times New Roman" w:hAnsi="Times New Roman"/>
          <w:sz w:val="28"/>
          <w:szCs w:val="28"/>
        </w:rPr>
      </w:pPr>
      <w:r w:rsidRPr="007F39CD">
        <w:rPr>
          <w:rFonts w:ascii="Times New Roman" w:hAnsi="Times New Roman"/>
          <w:b/>
          <w:bCs/>
          <w:sz w:val="28"/>
          <w:szCs w:val="28"/>
        </w:rPr>
        <w:t>Samostatná část knihy (např. příspěvek ve sborníku)</w:t>
      </w:r>
      <w:r w:rsidRPr="007F39CD">
        <w:rPr>
          <w:rFonts w:ascii="Times New Roman" w:hAnsi="Times New Roman"/>
          <w:sz w:val="28"/>
          <w:szCs w:val="28"/>
        </w:rPr>
        <w:t xml:space="preserve"> – část má jiného autora než celek</w:t>
      </w:r>
    </w:p>
    <w:p w14:paraId="6C17836D" w14:textId="77777777" w:rsidR="007F39CD" w:rsidRPr="007F39CD" w:rsidRDefault="007F39CD" w:rsidP="00587FCE">
      <w:pPr>
        <w:spacing w:before="100" w:beforeAutospacing="1" w:after="100" w:afterAutospacing="1"/>
        <w:ind w:right="720"/>
        <w:rPr>
          <w:rFonts w:ascii="Times New Roman" w:hAnsi="Times New Roman"/>
          <w:sz w:val="28"/>
          <w:szCs w:val="28"/>
        </w:rPr>
      </w:pPr>
      <w:r w:rsidRPr="007F39CD">
        <w:rPr>
          <w:rFonts w:ascii="Times New Roman" w:hAnsi="Times New Roman"/>
          <w:sz w:val="28"/>
          <w:szCs w:val="28"/>
        </w:rPr>
        <w:t xml:space="preserve">Jméno tvůrce příspěvku. </w:t>
      </w:r>
      <w:r w:rsidRPr="007F39CD">
        <w:rPr>
          <w:rFonts w:ascii="Times New Roman" w:hAnsi="Times New Roman"/>
          <w:sz w:val="28"/>
          <w:szCs w:val="28"/>
        </w:rPr>
        <w:br/>
        <w:t xml:space="preserve">Název příspěvku. </w:t>
      </w:r>
      <w:r w:rsidRPr="007F39CD">
        <w:rPr>
          <w:rFonts w:ascii="Times New Roman" w:hAnsi="Times New Roman"/>
          <w:sz w:val="28"/>
          <w:szCs w:val="28"/>
        </w:rPr>
        <w:br/>
        <w:t xml:space="preserve">In: Jméno tvůrce mateřského dokumentu. </w:t>
      </w:r>
      <w:r w:rsidRPr="007F39CD">
        <w:rPr>
          <w:rFonts w:ascii="Times New Roman" w:hAnsi="Times New Roman"/>
          <w:sz w:val="28"/>
          <w:szCs w:val="28"/>
        </w:rPr>
        <w:br/>
      </w:r>
      <w:r w:rsidRPr="007F39CD">
        <w:rPr>
          <w:rFonts w:ascii="Times New Roman" w:hAnsi="Times New Roman"/>
          <w:i/>
          <w:sz w:val="28"/>
          <w:szCs w:val="28"/>
        </w:rPr>
        <w:t>Název mateřského dokumentu</w:t>
      </w:r>
      <w:r w:rsidRPr="007F39CD">
        <w:rPr>
          <w:rFonts w:ascii="Times New Roman" w:hAnsi="Times New Roman"/>
          <w:sz w:val="28"/>
          <w:szCs w:val="28"/>
        </w:rPr>
        <w:t xml:space="preserve">. </w:t>
      </w:r>
      <w:r w:rsidRPr="007F39CD">
        <w:rPr>
          <w:rFonts w:ascii="Times New Roman" w:hAnsi="Times New Roman"/>
          <w:sz w:val="28"/>
          <w:szCs w:val="28"/>
        </w:rPr>
        <w:br/>
        <w:t xml:space="preserve">Vydání. </w:t>
      </w:r>
      <w:r w:rsidRPr="007F39CD">
        <w:rPr>
          <w:rFonts w:ascii="Times New Roman" w:hAnsi="Times New Roman"/>
          <w:sz w:val="28"/>
          <w:szCs w:val="28"/>
        </w:rPr>
        <w:br/>
        <w:t xml:space="preserve">Další tvůrce mateřského dokumentu. </w:t>
      </w:r>
      <w:r w:rsidRPr="007F39CD">
        <w:rPr>
          <w:rFonts w:ascii="Times New Roman" w:hAnsi="Times New Roman"/>
          <w:sz w:val="28"/>
          <w:szCs w:val="28"/>
        </w:rPr>
        <w:br/>
        <w:t xml:space="preserve">Místo publikování: </w:t>
      </w:r>
      <w:r w:rsidRPr="007F39CD">
        <w:rPr>
          <w:rFonts w:ascii="Times New Roman" w:hAnsi="Times New Roman"/>
          <w:sz w:val="28"/>
          <w:szCs w:val="28"/>
        </w:rPr>
        <w:br/>
      </w:r>
      <w:r w:rsidRPr="007F39CD">
        <w:rPr>
          <w:rFonts w:ascii="Times New Roman" w:hAnsi="Times New Roman"/>
          <w:sz w:val="28"/>
          <w:szCs w:val="28"/>
        </w:rPr>
        <w:lastRenderedPageBreak/>
        <w:t xml:space="preserve">Nakladatel, </w:t>
      </w:r>
      <w:r w:rsidRPr="007F39CD">
        <w:rPr>
          <w:rFonts w:ascii="Times New Roman" w:hAnsi="Times New Roman"/>
          <w:sz w:val="28"/>
          <w:szCs w:val="28"/>
        </w:rPr>
        <w:br/>
        <w:t xml:space="preserve">Datum publikování, </w:t>
      </w:r>
      <w:r w:rsidRPr="007F39CD">
        <w:rPr>
          <w:rFonts w:ascii="Times New Roman" w:hAnsi="Times New Roman"/>
          <w:sz w:val="28"/>
          <w:szCs w:val="28"/>
        </w:rPr>
        <w:br/>
        <w:t xml:space="preserve">Rozsah stran příspěvku. </w:t>
      </w:r>
      <w:r w:rsidRPr="007F39CD">
        <w:rPr>
          <w:rFonts w:ascii="Times New Roman" w:hAnsi="Times New Roman"/>
          <w:sz w:val="28"/>
          <w:szCs w:val="28"/>
        </w:rPr>
        <w:br/>
        <w:t xml:space="preserve">Název edice a číslování. </w:t>
      </w:r>
      <w:r w:rsidRPr="007F39CD">
        <w:rPr>
          <w:rFonts w:ascii="Times New Roman" w:hAnsi="Times New Roman"/>
          <w:sz w:val="28"/>
          <w:szCs w:val="28"/>
        </w:rPr>
        <w:br/>
        <w:t>Standardní identifikátor.</w:t>
      </w:r>
      <w:r w:rsidRPr="007F39CD">
        <w:rPr>
          <w:rFonts w:ascii="Times New Roman" w:hAnsi="Times New Roman"/>
          <w:sz w:val="28"/>
          <w:szCs w:val="28"/>
        </w:rPr>
        <w:br/>
        <w:t>Poznámky.</w:t>
      </w:r>
    </w:p>
    <w:p w14:paraId="5D19E2C2" w14:textId="77777777" w:rsidR="007F39CD" w:rsidRPr="007F39CD" w:rsidRDefault="007F39CD" w:rsidP="00587FCE">
      <w:pPr>
        <w:pStyle w:val="Normlnweb"/>
        <w:ind w:right="720"/>
        <w:jc w:val="both"/>
        <w:rPr>
          <w:sz w:val="28"/>
          <w:szCs w:val="28"/>
        </w:rPr>
      </w:pPr>
      <w:r w:rsidRPr="007F39CD">
        <w:rPr>
          <w:rStyle w:val="Siln"/>
          <w:i/>
          <w:iCs/>
          <w:sz w:val="28"/>
          <w:szCs w:val="28"/>
        </w:rPr>
        <w:t>Příklad (v česky psané práci):</w:t>
      </w:r>
    </w:p>
    <w:p w14:paraId="451D178D" w14:textId="77777777" w:rsidR="007F39CD" w:rsidRPr="007F39CD" w:rsidRDefault="007F39CD" w:rsidP="00587FCE">
      <w:pPr>
        <w:spacing w:before="100" w:beforeAutospacing="1" w:after="100" w:afterAutospacing="1" w:line="240" w:lineRule="auto"/>
        <w:ind w:right="720"/>
        <w:jc w:val="both"/>
        <w:rPr>
          <w:rFonts w:ascii="Times New Roman" w:hAnsi="Times New Roman"/>
          <w:sz w:val="28"/>
          <w:szCs w:val="28"/>
        </w:rPr>
      </w:pPr>
      <w:r w:rsidRPr="007F39CD">
        <w:rPr>
          <w:rFonts w:ascii="Times New Roman" w:hAnsi="Times New Roman"/>
          <w:sz w:val="28"/>
          <w:szCs w:val="28"/>
        </w:rPr>
        <w:t xml:space="preserve">ŠIMŠA, Jaromír. Důkazy beze slov. In: TROJÁNEK, Aleš, </w:t>
      </w:r>
      <w:r w:rsidR="00587FCE">
        <w:rPr>
          <w:rFonts w:ascii="Times New Roman" w:hAnsi="Times New Roman"/>
          <w:sz w:val="28"/>
          <w:szCs w:val="28"/>
        </w:rPr>
        <w:br/>
      </w:r>
      <w:r w:rsidRPr="007F39CD">
        <w:rPr>
          <w:rFonts w:ascii="Times New Roman" w:hAnsi="Times New Roman"/>
          <w:sz w:val="28"/>
          <w:szCs w:val="28"/>
        </w:rPr>
        <w:t xml:space="preserve">Jan NOVOTNÝ a Dag HRUBÝ, ed. </w:t>
      </w:r>
      <w:r w:rsidRPr="007F39CD">
        <w:rPr>
          <w:rFonts w:ascii="Times New Roman" w:hAnsi="Times New Roman"/>
          <w:i/>
          <w:sz w:val="28"/>
          <w:szCs w:val="28"/>
        </w:rPr>
        <w:t>Matematika, fyzika a vzdělávání: sborník z XI. semináře o filozofických otázkách matematiky a fyziky</w:t>
      </w:r>
      <w:r w:rsidRPr="007F39CD">
        <w:rPr>
          <w:rFonts w:ascii="Times New Roman" w:hAnsi="Times New Roman"/>
          <w:sz w:val="28"/>
          <w:szCs w:val="28"/>
        </w:rPr>
        <w:t xml:space="preserve">. Velké Meziříčí: Komise pro vzdělávání učitelů matematiky a fyziky JČMF, 2004, s. 64-78. ISBN 80-214-2601-2. </w:t>
      </w:r>
    </w:p>
    <w:p w14:paraId="081D455B" w14:textId="77777777" w:rsidR="007F39CD" w:rsidRPr="007F39CD" w:rsidRDefault="007F39CD" w:rsidP="00587FCE">
      <w:pPr>
        <w:pStyle w:val="Normlnweb"/>
        <w:ind w:right="720"/>
        <w:jc w:val="both"/>
        <w:rPr>
          <w:sz w:val="28"/>
          <w:szCs w:val="28"/>
        </w:rPr>
      </w:pPr>
      <w:r w:rsidRPr="007F39CD">
        <w:rPr>
          <w:rStyle w:val="Siln"/>
          <w:i/>
          <w:iCs/>
          <w:sz w:val="28"/>
          <w:szCs w:val="28"/>
        </w:rPr>
        <w:t>Příklad (v anglicky psané práci):</w:t>
      </w:r>
    </w:p>
    <w:p w14:paraId="65FA7252" w14:textId="77777777" w:rsidR="007F39CD" w:rsidRPr="007F39CD" w:rsidRDefault="007F39CD" w:rsidP="00587FCE">
      <w:pPr>
        <w:spacing w:before="100" w:beforeAutospacing="1" w:after="100" w:afterAutospacing="1" w:line="240" w:lineRule="auto"/>
        <w:ind w:right="720"/>
        <w:jc w:val="both"/>
        <w:rPr>
          <w:rFonts w:ascii="Times New Roman" w:hAnsi="Times New Roman"/>
          <w:sz w:val="28"/>
          <w:szCs w:val="28"/>
        </w:rPr>
      </w:pPr>
      <w:r w:rsidRPr="007F39CD">
        <w:rPr>
          <w:rFonts w:ascii="Times New Roman" w:hAnsi="Times New Roman"/>
          <w:sz w:val="28"/>
          <w:szCs w:val="28"/>
        </w:rPr>
        <w:t xml:space="preserve">BRENNAN, Samantha. Fashion and sexual identity, or why recognition matters. In: WOLFENDALE, Jessica a Jeanette KENNETT, ed. </w:t>
      </w:r>
      <w:r w:rsidRPr="007F39CD">
        <w:rPr>
          <w:rFonts w:ascii="Times New Roman" w:hAnsi="Times New Roman"/>
          <w:i/>
          <w:iCs/>
          <w:sz w:val="28"/>
          <w:szCs w:val="28"/>
        </w:rPr>
        <w:t>Fashion: thinking with style</w:t>
      </w:r>
      <w:r w:rsidRPr="007F39CD">
        <w:rPr>
          <w:rFonts w:ascii="Times New Roman" w:hAnsi="Times New Roman"/>
          <w:sz w:val="28"/>
          <w:szCs w:val="28"/>
        </w:rPr>
        <w:t xml:space="preserve">. Chichester, West Sussex: Wiley-Blackwell, 2011, </w:t>
      </w:r>
      <w:r w:rsidR="00587FCE">
        <w:rPr>
          <w:rFonts w:ascii="Times New Roman" w:hAnsi="Times New Roman"/>
          <w:sz w:val="28"/>
          <w:szCs w:val="28"/>
        </w:rPr>
        <w:br/>
      </w:r>
      <w:r w:rsidRPr="007F39CD">
        <w:rPr>
          <w:rFonts w:ascii="Times New Roman" w:hAnsi="Times New Roman"/>
          <w:sz w:val="28"/>
          <w:szCs w:val="28"/>
        </w:rPr>
        <w:t>pp. 120-134. Philosophy for Everyone. ISBN 978-1-4051-9990-2.</w:t>
      </w:r>
    </w:p>
    <w:p w14:paraId="5400B1D1" w14:textId="77777777" w:rsidR="007F39CD" w:rsidRPr="007F39CD" w:rsidRDefault="007F39CD" w:rsidP="00587FCE">
      <w:pPr>
        <w:spacing w:before="100" w:beforeAutospacing="1" w:after="100" w:afterAutospacing="1" w:line="240" w:lineRule="auto"/>
        <w:ind w:right="720"/>
        <w:jc w:val="both"/>
        <w:rPr>
          <w:rFonts w:ascii="Times New Roman" w:hAnsi="Times New Roman"/>
          <w:sz w:val="28"/>
          <w:szCs w:val="28"/>
        </w:rPr>
      </w:pPr>
      <w:r w:rsidRPr="007F39CD">
        <w:rPr>
          <w:rFonts w:ascii="Times New Roman" w:hAnsi="Times New Roman"/>
          <w:b/>
          <w:bCs/>
          <w:sz w:val="28"/>
          <w:szCs w:val="28"/>
        </w:rPr>
        <w:t>Článek v časopise</w:t>
      </w:r>
      <w:r w:rsidRPr="007F39CD">
        <w:rPr>
          <w:rFonts w:ascii="Times New Roman" w:hAnsi="Times New Roman"/>
          <w:sz w:val="28"/>
          <w:szCs w:val="28"/>
        </w:rPr>
        <w:t xml:space="preserve"> </w:t>
      </w:r>
    </w:p>
    <w:p w14:paraId="39B28CB2" w14:textId="77777777" w:rsidR="007F39CD" w:rsidRPr="007F39CD" w:rsidRDefault="007F39CD" w:rsidP="00587FCE">
      <w:pPr>
        <w:pStyle w:val="Normlnweb"/>
        <w:spacing w:line="276" w:lineRule="auto"/>
        <w:ind w:right="720"/>
        <w:rPr>
          <w:rStyle w:val="Siln"/>
          <w:b w:val="0"/>
          <w:bCs w:val="0"/>
          <w:sz w:val="28"/>
          <w:szCs w:val="28"/>
        </w:rPr>
      </w:pPr>
      <w:r w:rsidRPr="007F39CD">
        <w:rPr>
          <w:sz w:val="28"/>
          <w:szCs w:val="28"/>
        </w:rPr>
        <w:t xml:space="preserve">Jméno tvůrce článku. </w:t>
      </w:r>
      <w:r w:rsidRPr="007F39CD">
        <w:rPr>
          <w:sz w:val="28"/>
          <w:szCs w:val="28"/>
        </w:rPr>
        <w:br/>
        <w:t xml:space="preserve">Název článku. </w:t>
      </w:r>
      <w:r w:rsidRPr="007F39CD">
        <w:rPr>
          <w:sz w:val="28"/>
          <w:szCs w:val="28"/>
        </w:rPr>
        <w:br/>
      </w:r>
      <w:r w:rsidRPr="007F39CD">
        <w:rPr>
          <w:i/>
          <w:sz w:val="28"/>
          <w:szCs w:val="28"/>
        </w:rPr>
        <w:t>Název periodika</w:t>
      </w:r>
      <w:r w:rsidRPr="007F39CD">
        <w:rPr>
          <w:sz w:val="28"/>
          <w:szCs w:val="28"/>
        </w:rPr>
        <w:t xml:space="preserve">. </w:t>
      </w:r>
      <w:r w:rsidRPr="007F39CD">
        <w:rPr>
          <w:sz w:val="28"/>
          <w:szCs w:val="28"/>
        </w:rPr>
        <w:br/>
        <w:t xml:space="preserve">Vydání. </w:t>
      </w:r>
      <w:r w:rsidRPr="007F39CD">
        <w:rPr>
          <w:sz w:val="28"/>
          <w:szCs w:val="28"/>
        </w:rPr>
        <w:br/>
        <w:t>Místo publikování: (</w:t>
      </w:r>
      <w:r w:rsidR="00581A9A">
        <w:rPr>
          <w:sz w:val="28"/>
          <w:szCs w:val="28"/>
        </w:rPr>
        <w:t>N</w:t>
      </w:r>
      <w:r w:rsidRPr="007F39CD">
        <w:rPr>
          <w:sz w:val="28"/>
          <w:szCs w:val="28"/>
        </w:rPr>
        <w:t>ení nutné uvádět</w:t>
      </w:r>
      <w:r w:rsidR="00390085">
        <w:rPr>
          <w:sz w:val="28"/>
          <w:szCs w:val="28"/>
        </w:rPr>
        <w:t>, v příkladu citace vyznačeno přeškrtnutím</w:t>
      </w:r>
      <w:r w:rsidRPr="007F39CD">
        <w:rPr>
          <w:sz w:val="28"/>
          <w:szCs w:val="28"/>
        </w:rPr>
        <w:t>)</w:t>
      </w:r>
      <w:r w:rsidRPr="007F39CD">
        <w:rPr>
          <w:sz w:val="28"/>
          <w:szCs w:val="28"/>
        </w:rPr>
        <w:br/>
        <w:t>Vydavatel, (</w:t>
      </w:r>
      <w:r w:rsidR="00581A9A">
        <w:rPr>
          <w:sz w:val="28"/>
          <w:szCs w:val="28"/>
        </w:rPr>
        <w:t>N</w:t>
      </w:r>
      <w:r w:rsidRPr="007F39CD">
        <w:rPr>
          <w:sz w:val="28"/>
          <w:szCs w:val="28"/>
        </w:rPr>
        <w:t>ení nutné uvádět</w:t>
      </w:r>
      <w:r w:rsidR="00390085">
        <w:rPr>
          <w:sz w:val="28"/>
          <w:szCs w:val="28"/>
        </w:rPr>
        <w:t>,</w:t>
      </w:r>
      <w:r w:rsidR="00390085" w:rsidRPr="00390085">
        <w:rPr>
          <w:sz w:val="28"/>
          <w:szCs w:val="28"/>
        </w:rPr>
        <w:t xml:space="preserve"> </w:t>
      </w:r>
      <w:r w:rsidR="00390085">
        <w:rPr>
          <w:sz w:val="28"/>
          <w:szCs w:val="28"/>
        </w:rPr>
        <w:t>v příkladu citace vyznačeno přeškrtnutím</w:t>
      </w:r>
      <w:r w:rsidRPr="007F39CD">
        <w:rPr>
          <w:sz w:val="28"/>
          <w:szCs w:val="28"/>
        </w:rPr>
        <w:t>)</w:t>
      </w:r>
      <w:r w:rsidRPr="007F39CD">
        <w:rPr>
          <w:sz w:val="28"/>
          <w:szCs w:val="28"/>
        </w:rPr>
        <w:br/>
        <w:t xml:space="preserve">Datum publikování, </w:t>
      </w:r>
      <w:r w:rsidRPr="007F39CD">
        <w:rPr>
          <w:sz w:val="28"/>
          <w:szCs w:val="28"/>
        </w:rPr>
        <w:br/>
        <w:t>Číslování, Rozsah stránek příspěvku. (</w:t>
      </w:r>
      <w:r w:rsidR="00581A9A">
        <w:rPr>
          <w:sz w:val="28"/>
          <w:szCs w:val="28"/>
        </w:rPr>
        <w:t>N</w:t>
      </w:r>
      <w:r w:rsidRPr="007F39CD">
        <w:rPr>
          <w:sz w:val="28"/>
          <w:szCs w:val="28"/>
        </w:rPr>
        <w:t xml:space="preserve">orma umožňuje dva způsoby zápisu: 2004, vol. 8, iss. 11, s. 15-21. nebo 2004, </w:t>
      </w:r>
      <w:r w:rsidRPr="007F39CD">
        <w:rPr>
          <w:b/>
          <w:sz w:val="28"/>
          <w:szCs w:val="28"/>
        </w:rPr>
        <w:t>8</w:t>
      </w:r>
      <w:r w:rsidR="00160410">
        <w:rPr>
          <w:sz w:val="28"/>
          <w:szCs w:val="28"/>
        </w:rPr>
        <w:t>(11), 5-21.</w:t>
      </w:r>
      <w:r w:rsidRPr="007F39CD">
        <w:rPr>
          <w:sz w:val="28"/>
          <w:szCs w:val="28"/>
        </w:rPr>
        <w:t>)</w:t>
      </w:r>
      <w:r w:rsidRPr="007F39CD">
        <w:rPr>
          <w:sz w:val="28"/>
          <w:szCs w:val="28"/>
        </w:rPr>
        <w:br/>
        <w:t xml:space="preserve">Standardní identifikátor (ISSN). </w:t>
      </w:r>
      <w:r w:rsidRPr="007F39CD">
        <w:rPr>
          <w:sz w:val="28"/>
          <w:szCs w:val="28"/>
        </w:rPr>
        <w:br/>
        <w:t>Poznámky.</w:t>
      </w:r>
      <w:r w:rsidRPr="007F39CD">
        <w:rPr>
          <w:rStyle w:val="Siln"/>
          <w:sz w:val="28"/>
          <w:szCs w:val="28"/>
        </w:rPr>
        <w:t xml:space="preserve"> </w:t>
      </w:r>
    </w:p>
    <w:p w14:paraId="11CC667A" w14:textId="77777777" w:rsidR="007F39CD" w:rsidRPr="007F39CD" w:rsidRDefault="007F39CD" w:rsidP="00587FCE">
      <w:pPr>
        <w:pStyle w:val="Normlnweb"/>
        <w:ind w:right="1440"/>
        <w:jc w:val="both"/>
        <w:rPr>
          <w:sz w:val="28"/>
          <w:szCs w:val="28"/>
        </w:rPr>
      </w:pPr>
      <w:r w:rsidRPr="007F39CD">
        <w:rPr>
          <w:rStyle w:val="Siln"/>
          <w:i/>
          <w:iCs/>
          <w:sz w:val="28"/>
          <w:szCs w:val="28"/>
        </w:rPr>
        <w:t>Příklad (v česky psané práci):</w:t>
      </w:r>
    </w:p>
    <w:p w14:paraId="698419AE" w14:textId="77777777" w:rsidR="007F39CD" w:rsidRPr="007F39CD" w:rsidRDefault="007F39CD" w:rsidP="00587FCE">
      <w:pPr>
        <w:spacing w:before="100" w:beforeAutospacing="1" w:after="100" w:afterAutospacing="1" w:line="240" w:lineRule="auto"/>
        <w:ind w:right="720"/>
        <w:jc w:val="both"/>
        <w:rPr>
          <w:rFonts w:ascii="Times New Roman" w:hAnsi="Times New Roman"/>
          <w:sz w:val="28"/>
          <w:szCs w:val="28"/>
        </w:rPr>
      </w:pPr>
      <w:r w:rsidRPr="007F39CD">
        <w:rPr>
          <w:rFonts w:ascii="Times New Roman" w:hAnsi="Times New Roman"/>
          <w:sz w:val="28"/>
          <w:szCs w:val="28"/>
        </w:rPr>
        <w:t>SLAVÍK, Petr. Terénní cyklisté v les</w:t>
      </w:r>
      <w:r w:rsidR="00581A9A">
        <w:rPr>
          <w:rFonts w:ascii="Times New Roman" w:hAnsi="Times New Roman"/>
          <w:sz w:val="28"/>
          <w:szCs w:val="28"/>
        </w:rPr>
        <w:t>e</w:t>
      </w:r>
      <w:r w:rsidRPr="007F39CD">
        <w:rPr>
          <w:rFonts w:ascii="Times New Roman" w:hAnsi="Times New Roman"/>
          <w:sz w:val="28"/>
          <w:szCs w:val="28"/>
        </w:rPr>
        <w:t xml:space="preserve"> – škodná nebo příležitost? </w:t>
      </w:r>
      <w:r w:rsidRPr="007F39CD">
        <w:rPr>
          <w:rFonts w:ascii="Times New Roman" w:hAnsi="Times New Roman"/>
          <w:i/>
          <w:sz w:val="28"/>
          <w:szCs w:val="28"/>
        </w:rPr>
        <w:t>Lesnická práce: časopis pro lesnickou vědu a praxi</w:t>
      </w:r>
      <w:r w:rsidRPr="007F39CD">
        <w:rPr>
          <w:rFonts w:ascii="Times New Roman" w:hAnsi="Times New Roman"/>
          <w:sz w:val="28"/>
          <w:szCs w:val="28"/>
        </w:rPr>
        <w:t xml:space="preserve">. </w:t>
      </w:r>
      <w:r w:rsidRPr="007F39CD">
        <w:rPr>
          <w:rFonts w:ascii="Times New Roman" w:hAnsi="Times New Roman"/>
          <w:strike/>
          <w:sz w:val="28"/>
          <w:szCs w:val="28"/>
        </w:rPr>
        <w:t>Kostelec nad Černými lesy: Lesnická práce</w:t>
      </w:r>
      <w:r w:rsidRPr="007F39CD">
        <w:rPr>
          <w:rFonts w:ascii="Times New Roman" w:hAnsi="Times New Roman"/>
          <w:sz w:val="28"/>
          <w:szCs w:val="28"/>
        </w:rPr>
        <w:t xml:space="preserve">, 2008, roč. 87, č. 8, s. 26-27. ISSN 0322-9254. </w:t>
      </w:r>
    </w:p>
    <w:p w14:paraId="0BDA0D5E" w14:textId="77777777" w:rsidR="007F39CD" w:rsidRPr="007F39CD" w:rsidRDefault="007F39CD" w:rsidP="00587FCE">
      <w:pPr>
        <w:pStyle w:val="Normlnweb"/>
        <w:ind w:right="1440"/>
        <w:jc w:val="both"/>
        <w:rPr>
          <w:sz w:val="28"/>
          <w:szCs w:val="28"/>
        </w:rPr>
      </w:pPr>
      <w:r w:rsidRPr="007F39CD">
        <w:rPr>
          <w:rStyle w:val="Siln"/>
          <w:i/>
          <w:iCs/>
          <w:sz w:val="28"/>
          <w:szCs w:val="28"/>
        </w:rPr>
        <w:lastRenderedPageBreak/>
        <w:t>Příklad (v anglicky psané práci):</w:t>
      </w:r>
    </w:p>
    <w:p w14:paraId="473F8ADE" w14:textId="77777777" w:rsidR="007F39CD" w:rsidRPr="007F39CD" w:rsidRDefault="007F39CD" w:rsidP="00587FCE">
      <w:pPr>
        <w:spacing w:before="100" w:beforeAutospacing="1" w:after="100" w:afterAutospacing="1" w:line="240" w:lineRule="auto"/>
        <w:ind w:right="720"/>
        <w:jc w:val="both"/>
        <w:rPr>
          <w:rFonts w:ascii="Times New Roman" w:hAnsi="Times New Roman"/>
          <w:sz w:val="28"/>
          <w:szCs w:val="28"/>
        </w:rPr>
      </w:pPr>
      <w:r w:rsidRPr="007F39CD">
        <w:rPr>
          <w:rFonts w:ascii="Times New Roman" w:hAnsi="Times New Roman"/>
          <w:sz w:val="28"/>
          <w:szCs w:val="28"/>
        </w:rPr>
        <w:t xml:space="preserve">NIET, Gerrit de, Bea TIEMENS and Giel HUTSCHEMAKERES. Can mental healthcare nurses improve sleep quality for inpatients? </w:t>
      </w:r>
      <w:r w:rsidRPr="007F39CD">
        <w:rPr>
          <w:rFonts w:ascii="Times New Roman" w:hAnsi="Times New Roman"/>
          <w:i/>
          <w:sz w:val="28"/>
          <w:szCs w:val="28"/>
        </w:rPr>
        <w:t xml:space="preserve">British Journal of Nursing. </w:t>
      </w:r>
      <w:r w:rsidRPr="007F39CD">
        <w:rPr>
          <w:rFonts w:ascii="Times New Roman" w:hAnsi="Times New Roman"/>
          <w:strike/>
          <w:sz w:val="28"/>
          <w:szCs w:val="28"/>
        </w:rPr>
        <w:t>London: MA Healthcare Ltd</w:t>
      </w:r>
      <w:r w:rsidRPr="007F39CD">
        <w:rPr>
          <w:rFonts w:ascii="Times New Roman" w:hAnsi="Times New Roman"/>
          <w:sz w:val="28"/>
          <w:szCs w:val="28"/>
        </w:rPr>
        <w:t xml:space="preserve">, 2010, </w:t>
      </w:r>
      <w:r w:rsidR="00581A9A">
        <w:rPr>
          <w:rFonts w:ascii="Times New Roman" w:hAnsi="Times New Roman"/>
          <w:sz w:val="28"/>
          <w:szCs w:val="28"/>
        </w:rPr>
        <w:br/>
      </w:r>
      <w:r w:rsidRPr="007F39CD">
        <w:rPr>
          <w:rFonts w:ascii="Times New Roman" w:hAnsi="Times New Roman"/>
          <w:sz w:val="28"/>
          <w:szCs w:val="28"/>
        </w:rPr>
        <w:t xml:space="preserve">vol. 19, no. 17, pp. 1100-1105. ISSN 0966-0461. </w:t>
      </w:r>
    </w:p>
    <w:p w14:paraId="6BBF3792" w14:textId="77777777" w:rsidR="00D61CA9" w:rsidRPr="009D2904" w:rsidRDefault="00D61CA9" w:rsidP="00587FCE">
      <w:pPr>
        <w:spacing w:before="100" w:beforeAutospacing="1" w:after="100" w:afterAutospacing="1"/>
        <w:ind w:right="720"/>
        <w:jc w:val="both"/>
        <w:rPr>
          <w:rFonts w:ascii="Times New Roman" w:hAnsi="Times New Roman"/>
          <w:b/>
          <w:sz w:val="28"/>
          <w:szCs w:val="28"/>
        </w:rPr>
      </w:pPr>
      <w:r w:rsidRPr="009D2904">
        <w:rPr>
          <w:rFonts w:ascii="Times New Roman" w:hAnsi="Times New Roman"/>
          <w:b/>
          <w:sz w:val="28"/>
          <w:szCs w:val="28"/>
        </w:rPr>
        <w:t>Elektronické dokumenty</w:t>
      </w:r>
    </w:p>
    <w:p w14:paraId="21C3BC79" w14:textId="77777777" w:rsidR="00D61CA9" w:rsidRPr="009D2904" w:rsidRDefault="00D61CA9" w:rsidP="00D61CA9">
      <w:pPr>
        <w:spacing w:before="100" w:beforeAutospacing="1" w:after="100" w:afterAutospacing="1"/>
        <w:ind w:right="720"/>
        <w:jc w:val="both"/>
        <w:rPr>
          <w:rFonts w:ascii="Times New Roman" w:hAnsi="Times New Roman"/>
          <w:sz w:val="28"/>
          <w:szCs w:val="28"/>
        </w:rPr>
      </w:pPr>
      <w:r w:rsidRPr="009D2904">
        <w:rPr>
          <w:rFonts w:ascii="Times New Roman" w:hAnsi="Times New Roman"/>
          <w:sz w:val="28"/>
          <w:szCs w:val="28"/>
        </w:rPr>
        <w:t>U citací elektronických typů dokumentů (např. internetových) jsou jejich nedílnou součástí následující informace:</w:t>
      </w:r>
    </w:p>
    <w:p w14:paraId="6D223F1A" w14:textId="77777777" w:rsidR="00D61CA9" w:rsidRPr="009D2904" w:rsidRDefault="00D61CA9" w:rsidP="00D61CA9">
      <w:pPr>
        <w:spacing w:before="100" w:beforeAutospacing="1" w:after="100" w:afterAutospacing="1"/>
        <w:ind w:right="720"/>
        <w:jc w:val="both"/>
        <w:rPr>
          <w:rFonts w:ascii="Times New Roman" w:hAnsi="Times New Roman"/>
          <w:sz w:val="28"/>
          <w:szCs w:val="28"/>
        </w:rPr>
      </w:pPr>
      <w:r w:rsidRPr="009D2904">
        <w:rPr>
          <w:rFonts w:ascii="Times New Roman" w:hAnsi="Times New Roman"/>
          <w:sz w:val="28"/>
          <w:szCs w:val="28"/>
        </w:rPr>
        <w:t>-</w:t>
      </w:r>
      <w:r w:rsidRPr="009D2904">
        <w:rPr>
          <w:rFonts w:ascii="Times New Roman" w:hAnsi="Times New Roman"/>
          <w:sz w:val="28"/>
          <w:szCs w:val="28"/>
        </w:rPr>
        <w:tab/>
        <w:t>typ média, např. [online], [počítačový program], [CD-ROM]</w:t>
      </w:r>
    </w:p>
    <w:p w14:paraId="55DBBDC8" w14:textId="77777777" w:rsidR="00D61CA9" w:rsidRPr="009D2904" w:rsidRDefault="00D61CA9" w:rsidP="00D61CA9">
      <w:pPr>
        <w:spacing w:before="100" w:beforeAutospacing="1" w:after="100" w:afterAutospacing="1"/>
        <w:ind w:right="720"/>
        <w:jc w:val="both"/>
        <w:rPr>
          <w:rFonts w:ascii="Times New Roman" w:hAnsi="Times New Roman"/>
          <w:sz w:val="28"/>
          <w:szCs w:val="28"/>
        </w:rPr>
      </w:pPr>
      <w:r w:rsidRPr="009D2904">
        <w:rPr>
          <w:rFonts w:ascii="Times New Roman" w:hAnsi="Times New Roman"/>
          <w:sz w:val="28"/>
          <w:szCs w:val="28"/>
        </w:rPr>
        <w:t>-</w:t>
      </w:r>
      <w:r w:rsidRPr="009D2904">
        <w:rPr>
          <w:rFonts w:ascii="Times New Roman" w:hAnsi="Times New Roman"/>
          <w:sz w:val="28"/>
          <w:szCs w:val="28"/>
        </w:rPr>
        <w:tab/>
        <w:t xml:space="preserve">datum citování (datum, kdy byl informační zdroj otevřen), a to </w:t>
      </w:r>
      <w:r w:rsidRPr="009D2904">
        <w:rPr>
          <w:rFonts w:ascii="Times New Roman" w:hAnsi="Times New Roman"/>
          <w:sz w:val="28"/>
          <w:szCs w:val="28"/>
        </w:rPr>
        <w:br/>
        <w:t>ve tvaru [cit. RRRR-MM-DD], v anglicky psané práci [viewed RRRR-MM-DD]</w:t>
      </w:r>
    </w:p>
    <w:p w14:paraId="6A0C8CE0" w14:textId="77777777" w:rsidR="00D61CA9" w:rsidRPr="009D2904" w:rsidRDefault="00D61CA9" w:rsidP="00D61CA9">
      <w:pPr>
        <w:spacing w:before="100" w:beforeAutospacing="1" w:after="100" w:afterAutospacing="1"/>
        <w:ind w:right="720"/>
        <w:jc w:val="both"/>
        <w:rPr>
          <w:rFonts w:ascii="Times New Roman" w:hAnsi="Times New Roman"/>
          <w:sz w:val="28"/>
          <w:szCs w:val="28"/>
        </w:rPr>
      </w:pPr>
      <w:r w:rsidRPr="009D2904">
        <w:rPr>
          <w:rFonts w:ascii="Times New Roman" w:hAnsi="Times New Roman"/>
          <w:sz w:val="28"/>
          <w:szCs w:val="28"/>
        </w:rPr>
        <w:t>-</w:t>
      </w:r>
      <w:r w:rsidRPr="009D2904">
        <w:rPr>
          <w:rFonts w:ascii="Times New Roman" w:hAnsi="Times New Roman"/>
          <w:sz w:val="28"/>
          <w:szCs w:val="28"/>
        </w:rPr>
        <w:tab/>
        <w:t xml:space="preserve">dostupnost a přístup (uvedena na místě, kde je to vhodné, obvykle na konci citace), např. Dostupné z: …, Ke stažení dostupné z: … apod. V anglicky psané práci Available </w:t>
      </w:r>
      <w:r w:rsidR="00C122BF" w:rsidRPr="009D2904">
        <w:rPr>
          <w:rFonts w:ascii="Times New Roman" w:hAnsi="Times New Roman"/>
          <w:sz w:val="28"/>
          <w:szCs w:val="28"/>
        </w:rPr>
        <w:t>from</w:t>
      </w:r>
      <w:r w:rsidRPr="009D2904">
        <w:rPr>
          <w:rFonts w:ascii="Times New Roman" w:hAnsi="Times New Roman"/>
          <w:sz w:val="28"/>
          <w:szCs w:val="28"/>
        </w:rPr>
        <w:t>: … apod.</w:t>
      </w:r>
    </w:p>
    <w:p w14:paraId="7E856ACD" w14:textId="77777777" w:rsidR="007F39CD" w:rsidRPr="007F39CD" w:rsidRDefault="007F39CD" w:rsidP="00587FCE">
      <w:pPr>
        <w:spacing w:before="100" w:beforeAutospacing="1" w:after="100" w:afterAutospacing="1"/>
        <w:ind w:right="720"/>
        <w:jc w:val="both"/>
        <w:rPr>
          <w:rFonts w:ascii="Times New Roman" w:hAnsi="Times New Roman"/>
          <w:b/>
          <w:sz w:val="28"/>
          <w:szCs w:val="28"/>
        </w:rPr>
      </w:pPr>
      <w:r w:rsidRPr="007F39CD">
        <w:rPr>
          <w:rFonts w:ascii="Times New Roman" w:hAnsi="Times New Roman"/>
          <w:b/>
          <w:sz w:val="28"/>
          <w:szCs w:val="28"/>
        </w:rPr>
        <w:t>Článek v elektronickém časopise</w:t>
      </w:r>
    </w:p>
    <w:p w14:paraId="5F5F3D39" w14:textId="77777777" w:rsidR="007F39CD" w:rsidRPr="007F39CD" w:rsidRDefault="007F39CD" w:rsidP="00587FCE">
      <w:pPr>
        <w:pStyle w:val="Normlnweb"/>
        <w:spacing w:line="276" w:lineRule="auto"/>
        <w:ind w:right="1440"/>
        <w:rPr>
          <w:sz w:val="28"/>
          <w:szCs w:val="28"/>
        </w:rPr>
      </w:pPr>
      <w:r w:rsidRPr="007F39CD">
        <w:rPr>
          <w:sz w:val="28"/>
          <w:szCs w:val="28"/>
        </w:rPr>
        <w:t xml:space="preserve">Jméno tvůrce článku. </w:t>
      </w:r>
      <w:r w:rsidRPr="007F39CD">
        <w:rPr>
          <w:sz w:val="28"/>
          <w:szCs w:val="28"/>
        </w:rPr>
        <w:br/>
        <w:t xml:space="preserve">Název článku. </w:t>
      </w:r>
      <w:r w:rsidRPr="007F39CD">
        <w:rPr>
          <w:sz w:val="28"/>
          <w:szCs w:val="28"/>
        </w:rPr>
        <w:br/>
      </w:r>
      <w:r w:rsidRPr="007F39CD">
        <w:rPr>
          <w:i/>
          <w:sz w:val="28"/>
          <w:szCs w:val="28"/>
        </w:rPr>
        <w:t>Název periodika</w:t>
      </w:r>
      <w:r w:rsidRPr="007F39CD">
        <w:rPr>
          <w:sz w:val="28"/>
          <w:szCs w:val="28"/>
        </w:rPr>
        <w:br/>
      </w:r>
      <w:r w:rsidRPr="007F39CD">
        <w:rPr>
          <w:sz w:val="28"/>
          <w:szCs w:val="28"/>
          <w:lang w:val="en-US"/>
        </w:rPr>
        <w:t>[Druh nosiče]</w:t>
      </w:r>
      <w:r w:rsidR="004E4461">
        <w:rPr>
          <w:sz w:val="28"/>
          <w:szCs w:val="28"/>
          <w:lang w:val="en-US"/>
        </w:rPr>
        <w:t>.</w:t>
      </w:r>
      <w:r w:rsidRPr="007F39CD">
        <w:rPr>
          <w:sz w:val="28"/>
          <w:szCs w:val="28"/>
        </w:rPr>
        <w:br/>
        <w:t xml:space="preserve">Vydání. </w:t>
      </w:r>
      <w:r w:rsidRPr="007F39CD">
        <w:rPr>
          <w:sz w:val="28"/>
          <w:szCs w:val="28"/>
        </w:rPr>
        <w:br/>
        <w:t>Místo publikování: (</w:t>
      </w:r>
      <w:r w:rsidR="004E4461">
        <w:rPr>
          <w:sz w:val="28"/>
          <w:szCs w:val="28"/>
        </w:rPr>
        <w:t>N</w:t>
      </w:r>
      <w:r w:rsidRPr="007F39CD">
        <w:rPr>
          <w:sz w:val="28"/>
          <w:szCs w:val="28"/>
        </w:rPr>
        <w:t>ení nutné uvádět</w:t>
      </w:r>
      <w:r w:rsidR="004E4461">
        <w:rPr>
          <w:sz w:val="28"/>
          <w:szCs w:val="28"/>
        </w:rPr>
        <w:t>.</w:t>
      </w:r>
      <w:r w:rsidRPr="007F39CD">
        <w:rPr>
          <w:sz w:val="28"/>
          <w:szCs w:val="28"/>
        </w:rPr>
        <w:t>)</w:t>
      </w:r>
      <w:r w:rsidRPr="007F39CD">
        <w:rPr>
          <w:sz w:val="28"/>
          <w:szCs w:val="28"/>
        </w:rPr>
        <w:br/>
        <w:t>Vydavatel, (</w:t>
      </w:r>
      <w:r w:rsidR="004E4461">
        <w:rPr>
          <w:sz w:val="28"/>
          <w:szCs w:val="28"/>
        </w:rPr>
        <w:t>N</w:t>
      </w:r>
      <w:r w:rsidRPr="007F39CD">
        <w:rPr>
          <w:sz w:val="28"/>
          <w:szCs w:val="28"/>
        </w:rPr>
        <w:t>ení nutné uvádět</w:t>
      </w:r>
      <w:r w:rsidR="004E4461">
        <w:rPr>
          <w:sz w:val="28"/>
          <w:szCs w:val="28"/>
        </w:rPr>
        <w:t>.</w:t>
      </w:r>
      <w:r w:rsidRPr="007F39CD">
        <w:rPr>
          <w:sz w:val="28"/>
          <w:szCs w:val="28"/>
        </w:rPr>
        <w:t>)</w:t>
      </w:r>
      <w:r w:rsidRPr="007F39CD">
        <w:rPr>
          <w:sz w:val="28"/>
          <w:szCs w:val="28"/>
        </w:rPr>
        <w:br/>
        <w:t xml:space="preserve">Datum publikování, </w:t>
      </w:r>
      <w:r w:rsidRPr="007F39CD">
        <w:rPr>
          <w:sz w:val="28"/>
          <w:szCs w:val="28"/>
        </w:rPr>
        <w:br/>
        <w:t>Číslování, Rozsah stránek příspěvku. (</w:t>
      </w:r>
      <w:r w:rsidR="004E4461">
        <w:rPr>
          <w:sz w:val="28"/>
          <w:szCs w:val="28"/>
        </w:rPr>
        <w:t>N</w:t>
      </w:r>
      <w:r w:rsidRPr="007F39CD">
        <w:rPr>
          <w:sz w:val="28"/>
          <w:szCs w:val="28"/>
        </w:rPr>
        <w:t xml:space="preserve">orma umožňuje dva způsoby zápisu: 2004, vol. 8, iss. 11, s. 15-21. nebo 2004, </w:t>
      </w:r>
      <w:r w:rsidRPr="007F39CD">
        <w:rPr>
          <w:b/>
          <w:sz w:val="28"/>
          <w:szCs w:val="28"/>
        </w:rPr>
        <w:t>8</w:t>
      </w:r>
      <w:r w:rsidRPr="007F39CD">
        <w:rPr>
          <w:sz w:val="28"/>
          <w:szCs w:val="28"/>
        </w:rPr>
        <w:t>(11), 5-21.)</w:t>
      </w:r>
      <w:r w:rsidRPr="007F39CD">
        <w:rPr>
          <w:sz w:val="28"/>
          <w:szCs w:val="28"/>
        </w:rPr>
        <w:br/>
      </w:r>
      <w:r w:rsidRPr="007F39CD">
        <w:rPr>
          <w:bCs/>
          <w:sz w:val="28"/>
          <w:szCs w:val="28"/>
        </w:rPr>
        <w:t>[Datum citování].</w:t>
      </w:r>
      <w:r w:rsidRPr="007F39CD">
        <w:rPr>
          <w:sz w:val="28"/>
          <w:szCs w:val="28"/>
        </w:rPr>
        <w:br/>
        <w:t xml:space="preserve">Standardní identifikátor (ISSN). </w:t>
      </w:r>
      <w:r w:rsidRPr="007F39CD">
        <w:rPr>
          <w:sz w:val="28"/>
          <w:szCs w:val="28"/>
        </w:rPr>
        <w:br/>
      </w:r>
      <w:r w:rsidRPr="007F39CD">
        <w:rPr>
          <w:bCs/>
          <w:sz w:val="28"/>
          <w:szCs w:val="28"/>
        </w:rPr>
        <w:t>Dostupnost a přístup. (</w:t>
      </w:r>
      <w:r w:rsidR="004E4461">
        <w:rPr>
          <w:bCs/>
          <w:sz w:val="28"/>
          <w:szCs w:val="28"/>
        </w:rPr>
        <w:t>J</w:t>
      </w:r>
      <w:r w:rsidRPr="007F39CD">
        <w:rPr>
          <w:bCs/>
          <w:sz w:val="28"/>
          <w:szCs w:val="28"/>
        </w:rPr>
        <w:t>e-li DOI, uvádí se místo URL adresy</w:t>
      </w:r>
      <w:r w:rsidR="004E4461">
        <w:rPr>
          <w:bCs/>
          <w:sz w:val="28"/>
          <w:szCs w:val="28"/>
        </w:rPr>
        <w:t>.</w:t>
      </w:r>
      <w:r w:rsidRPr="007F39CD">
        <w:rPr>
          <w:bCs/>
          <w:sz w:val="28"/>
          <w:szCs w:val="28"/>
        </w:rPr>
        <w:t>)</w:t>
      </w:r>
      <w:r w:rsidRPr="007F39CD">
        <w:rPr>
          <w:sz w:val="28"/>
          <w:szCs w:val="28"/>
        </w:rPr>
        <w:br/>
        <w:t>Poznámky.</w:t>
      </w:r>
      <w:r w:rsidRPr="007F39CD">
        <w:rPr>
          <w:rStyle w:val="Siln"/>
          <w:sz w:val="28"/>
          <w:szCs w:val="28"/>
        </w:rPr>
        <w:t xml:space="preserve"> </w:t>
      </w:r>
    </w:p>
    <w:p w14:paraId="63BC8C32" w14:textId="77777777" w:rsidR="007F39CD" w:rsidRPr="007F39CD" w:rsidRDefault="007F39CD" w:rsidP="00587FCE">
      <w:pPr>
        <w:spacing w:before="100" w:beforeAutospacing="1" w:after="100" w:afterAutospacing="1"/>
        <w:ind w:right="720"/>
        <w:jc w:val="both"/>
        <w:rPr>
          <w:rStyle w:val="Siln"/>
          <w:rFonts w:ascii="Times New Roman" w:hAnsi="Times New Roman"/>
          <w:bCs w:val="0"/>
          <w:i/>
          <w:sz w:val="28"/>
          <w:szCs w:val="28"/>
        </w:rPr>
      </w:pPr>
      <w:r w:rsidRPr="007F39CD">
        <w:rPr>
          <w:rFonts w:ascii="Times New Roman" w:hAnsi="Times New Roman"/>
          <w:b/>
          <w:i/>
          <w:sz w:val="28"/>
          <w:szCs w:val="28"/>
        </w:rPr>
        <w:lastRenderedPageBreak/>
        <w:t>Příklad (v česky psané práci):</w:t>
      </w:r>
    </w:p>
    <w:p w14:paraId="535B47DC" w14:textId="77777777" w:rsidR="007F39CD" w:rsidRPr="007F39CD" w:rsidRDefault="007F39CD" w:rsidP="00587FCE">
      <w:pPr>
        <w:spacing w:before="100" w:beforeAutospacing="1" w:after="100" w:afterAutospacing="1"/>
        <w:ind w:right="720"/>
        <w:jc w:val="both"/>
        <w:rPr>
          <w:rFonts w:ascii="Times New Roman" w:hAnsi="Times New Roman"/>
          <w:sz w:val="28"/>
          <w:szCs w:val="28"/>
          <w:lang w:val="en-US"/>
        </w:rPr>
      </w:pPr>
      <w:r w:rsidRPr="007F39CD">
        <w:rPr>
          <w:rFonts w:ascii="Times New Roman" w:hAnsi="Times New Roman"/>
          <w:sz w:val="28"/>
          <w:szCs w:val="28"/>
        </w:rPr>
        <w:t xml:space="preserve">FISHER, Matthew B. et al. Organized nanofibrous scaffolds that mimic the macroscopic and microscopic architecture of the knee meniskus. </w:t>
      </w:r>
      <w:r w:rsidRPr="007F39CD">
        <w:rPr>
          <w:rFonts w:ascii="Times New Roman" w:hAnsi="Times New Roman"/>
          <w:i/>
          <w:sz w:val="28"/>
          <w:szCs w:val="28"/>
        </w:rPr>
        <w:t>Acta Biomaterialia</w:t>
      </w:r>
      <w:r w:rsidRPr="007F39CD">
        <w:rPr>
          <w:rFonts w:ascii="Times New Roman" w:hAnsi="Times New Roman"/>
          <w:sz w:val="28"/>
          <w:szCs w:val="28"/>
        </w:rPr>
        <w:t xml:space="preserve"> </w:t>
      </w:r>
      <w:r w:rsidRPr="007F39CD">
        <w:rPr>
          <w:rFonts w:ascii="Times New Roman" w:hAnsi="Times New Roman"/>
          <w:sz w:val="28"/>
          <w:szCs w:val="28"/>
          <w:lang w:val="en-US"/>
        </w:rPr>
        <w:t xml:space="preserve">[online]. January 2013, vol. 9, iss. 1, s. 4496–4504 [cit. 2012-11-26]. ISSN 1742-7061. Dostupné z: </w:t>
      </w:r>
      <w:hyperlink r:id="rId10" w:history="1">
        <w:r w:rsidRPr="007F39CD">
          <w:rPr>
            <w:rStyle w:val="Hypertextovodkaz"/>
            <w:rFonts w:ascii="Times New Roman" w:hAnsi="Times New Roman"/>
            <w:sz w:val="28"/>
            <w:szCs w:val="28"/>
            <w:lang w:val="en-US"/>
          </w:rPr>
          <w:t>http://dx.doi.org/10.1016/j.actbio.2012.10.018</w:t>
        </w:r>
      </w:hyperlink>
      <w:r w:rsidRPr="007F39CD">
        <w:rPr>
          <w:rFonts w:ascii="Times New Roman" w:hAnsi="Times New Roman"/>
          <w:sz w:val="28"/>
          <w:szCs w:val="28"/>
          <w:lang w:val="en-US"/>
        </w:rPr>
        <w:t xml:space="preserve"> </w:t>
      </w:r>
    </w:p>
    <w:p w14:paraId="6FE099C3" w14:textId="77777777" w:rsidR="007F39CD" w:rsidRPr="007F39CD" w:rsidRDefault="007F39CD" w:rsidP="00587FCE">
      <w:pPr>
        <w:spacing w:before="100" w:beforeAutospacing="1" w:after="100" w:afterAutospacing="1"/>
        <w:ind w:right="720"/>
        <w:jc w:val="both"/>
        <w:rPr>
          <w:rStyle w:val="Siln"/>
          <w:rFonts w:ascii="Times New Roman" w:hAnsi="Times New Roman"/>
          <w:bCs w:val="0"/>
          <w:i/>
          <w:sz w:val="28"/>
          <w:szCs w:val="28"/>
        </w:rPr>
      </w:pPr>
      <w:r w:rsidRPr="007F39CD">
        <w:rPr>
          <w:rFonts w:ascii="Times New Roman" w:hAnsi="Times New Roman"/>
          <w:b/>
          <w:i/>
          <w:sz w:val="28"/>
          <w:szCs w:val="28"/>
        </w:rPr>
        <w:t>Příklad (v anglicky psané práci):</w:t>
      </w:r>
    </w:p>
    <w:p w14:paraId="1677BBB0" w14:textId="77777777" w:rsidR="007F39CD" w:rsidRPr="007F39CD" w:rsidRDefault="007F39CD" w:rsidP="00587FCE">
      <w:pPr>
        <w:pStyle w:val="Nadpis4"/>
        <w:shd w:val="clear" w:color="auto" w:fill="FFFFFF"/>
        <w:spacing w:line="240" w:lineRule="atLeast"/>
        <w:ind w:left="0" w:firstLine="0"/>
        <w:textAlignment w:val="baseline"/>
        <w:rPr>
          <w:b w:val="0"/>
          <w:lang w:val="en-US"/>
        </w:rPr>
      </w:pPr>
      <w:r w:rsidRPr="007F39CD">
        <w:rPr>
          <w:b w:val="0"/>
        </w:rPr>
        <w:t xml:space="preserve">BUCHOLTZ, Mary. In the Profession: Peer Review in Academic Publishing. </w:t>
      </w:r>
      <w:r w:rsidRPr="007F39CD">
        <w:rPr>
          <w:b w:val="0"/>
          <w:i/>
        </w:rPr>
        <w:t xml:space="preserve">Journal of English Linguistics </w:t>
      </w:r>
      <w:r w:rsidRPr="007F39CD">
        <w:rPr>
          <w:b w:val="0"/>
        </w:rPr>
        <w:t xml:space="preserve">[online]. March 2010, vol. 38, issue 1, pp. 88-93 </w:t>
      </w:r>
      <w:r w:rsidRPr="007F39CD">
        <w:rPr>
          <w:rStyle w:val="cit-subtitle"/>
          <w:b w:val="0"/>
          <w:bdr w:val="none" w:sz="0" w:space="0" w:color="auto" w:frame="1"/>
        </w:rPr>
        <w:t>[viewed 2012-12-06]. Available from: http://dx.doi.org/</w:t>
      </w:r>
      <w:r w:rsidRPr="007F39CD">
        <w:rPr>
          <w:b w:val="0"/>
          <w:shd w:val="clear" w:color="auto" w:fill="FFFFFF"/>
        </w:rPr>
        <w:t>10.1177/0075424209356851</w:t>
      </w:r>
    </w:p>
    <w:p w14:paraId="0A680D82" w14:textId="77777777" w:rsidR="007F39CD" w:rsidRPr="007F39CD" w:rsidRDefault="007F39CD" w:rsidP="00587FCE">
      <w:pPr>
        <w:spacing w:before="100" w:beforeAutospacing="1" w:after="100" w:afterAutospacing="1"/>
        <w:ind w:right="720"/>
        <w:jc w:val="both"/>
        <w:rPr>
          <w:rFonts w:ascii="Times New Roman" w:hAnsi="Times New Roman"/>
          <w:b/>
          <w:sz w:val="28"/>
          <w:szCs w:val="28"/>
        </w:rPr>
      </w:pPr>
      <w:r w:rsidRPr="007F39CD">
        <w:rPr>
          <w:rFonts w:ascii="Times New Roman" w:hAnsi="Times New Roman"/>
          <w:b/>
          <w:sz w:val="28"/>
          <w:szCs w:val="28"/>
        </w:rPr>
        <w:t>Webové sídlo</w:t>
      </w:r>
    </w:p>
    <w:p w14:paraId="54DADB0A" w14:textId="77777777" w:rsidR="007F39CD" w:rsidRPr="007F39CD" w:rsidRDefault="007F39CD" w:rsidP="00587FCE">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česky psané práci):</w:t>
      </w:r>
    </w:p>
    <w:p w14:paraId="6B11EBEB" w14:textId="77777777" w:rsidR="007F39CD" w:rsidRPr="007F39CD" w:rsidRDefault="007F39CD" w:rsidP="00587FCE">
      <w:pPr>
        <w:pStyle w:val="Normlnweb"/>
        <w:ind w:right="720"/>
        <w:jc w:val="both"/>
        <w:rPr>
          <w:sz w:val="28"/>
          <w:szCs w:val="28"/>
        </w:rPr>
      </w:pPr>
      <w:r w:rsidRPr="007F39CD">
        <w:rPr>
          <w:i/>
          <w:sz w:val="28"/>
          <w:szCs w:val="28"/>
        </w:rPr>
        <w:t>MŠMT: Ministerstvo školství, mládeže a tělovýchovy</w:t>
      </w:r>
      <w:r w:rsidRPr="007F39CD">
        <w:rPr>
          <w:sz w:val="28"/>
          <w:szCs w:val="28"/>
        </w:rPr>
        <w:t xml:space="preserve"> [online]. ©2006-2012 [cit. 2012-11-26]. Dostupné z: </w:t>
      </w:r>
      <w:hyperlink r:id="rId11" w:history="1">
        <w:r w:rsidRPr="007F39CD">
          <w:rPr>
            <w:rStyle w:val="Hypertextovodkaz"/>
            <w:sz w:val="28"/>
            <w:szCs w:val="28"/>
          </w:rPr>
          <w:t>http://www.msmt.cz/</w:t>
        </w:r>
      </w:hyperlink>
    </w:p>
    <w:p w14:paraId="299475AE" w14:textId="77777777" w:rsidR="007F39CD" w:rsidRPr="007F39CD" w:rsidRDefault="007F39CD" w:rsidP="00587FCE">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anglicky psané práci):</w:t>
      </w:r>
    </w:p>
    <w:p w14:paraId="3F736FD9" w14:textId="77777777" w:rsidR="007F39CD" w:rsidRPr="007F39CD" w:rsidRDefault="007F39CD" w:rsidP="00587FCE">
      <w:pPr>
        <w:spacing w:before="100" w:beforeAutospacing="1" w:after="100" w:afterAutospacing="1"/>
        <w:ind w:right="720"/>
        <w:jc w:val="both"/>
        <w:rPr>
          <w:rFonts w:ascii="Times New Roman" w:hAnsi="Times New Roman"/>
          <w:sz w:val="28"/>
          <w:szCs w:val="28"/>
          <w:lang w:val="en-US"/>
        </w:rPr>
      </w:pPr>
      <w:r w:rsidRPr="007F39CD">
        <w:rPr>
          <w:rFonts w:ascii="Times New Roman" w:hAnsi="Times New Roman"/>
          <w:i/>
          <w:sz w:val="28"/>
          <w:szCs w:val="28"/>
        </w:rPr>
        <w:t xml:space="preserve">University of Cambridge </w:t>
      </w:r>
      <w:r w:rsidRPr="007F39CD">
        <w:rPr>
          <w:rFonts w:ascii="Times New Roman" w:hAnsi="Times New Roman"/>
          <w:sz w:val="28"/>
          <w:szCs w:val="28"/>
          <w:lang w:val="en-US"/>
        </w:rPr>
        <w:t xml:space="preserve">[online]. ©2012 [viewed 2012-12-06]. Available from: </w:t>
      </w:r>
      <w:hyperlink r:id="rId12" w:history="1">
        <w:r w:rsidRPr="007F39CD">
          <w:rPr>
            <w:rStyle w:val="Hypertextovodkaz"/>
            <w:rFonts w:ascii="Times New Roman" w:hAnsi="Times New Roman"/>
            <w:sz w:val="28"/>
            <w:szCs w:val="28"/>
            <w:lang w:val="en-US"/>
          </w:rPr>
          <w:t>http://www.cam.ac.uk/</w:t>
        </w:r>
      </w:hyperlink>
    </w:p>
    <w:p w14:paraId="4A96B74A" w14:textId="77777777" w:rsidR="007F39CD" w:rsidRPr="007F39CD" w:rsidRDefault="007F39CD" w:rsidP="00587FCE">
      <w:pPr>
        <w:spacing w:before="100" w:beforeAutospacing="1" w:after="100" w:afterAutospacing="1"/>
        <w:ind w:right="720"/>
        <w:jc w:val="both"/>
        <w:rPr>
          <w:rStyle w:val="Siln"/>
          <w:rFonts w:ascii="Times New Roman" w:hAnsi="Times New Roman"/>
          <w:b w:val="0"/>
          <w:bCs w:val="0"/>
          <w:color w:val="00B050"/>
          <w:sz w:val="28"/>
          <w:szCs w:val="28"/>
          <w:lang w:val="en-US"/>
        </w:rPr>
      </w:pPr>
      <w:r w:rsidRPr="007F39CD">
        <w:rPr>
          <w:rFonts w:ascii="Times New Roman" w:hAnsi="Times New Roman"/>
          <w:b/>
          <w:sz w:val="28"/>
          <w:szCs w:val="28"/>
        </w:rPr>
        <w:t xml:space="preserve">Webová stránka (nesamostatná část webového sídla) – </w:t>
      </w:r>
      <w:r w:rsidRPr="007F39CD">
        <w:rPr>
          <w:rFonts w:ascii="Times New Roman" w:hAnsi="Times New Roman"/>
          <w:sz w:val="28"/>
          <w:szCs w:val="28"/>
        </w:rPr>
        <w:t>část má stejného autora jako celek</w:t>
      </w:r>
    </w:p>
    <w:p w14:paraId="13027B76" w14:textId="77777777" w:rsidR="007F39CD" w:rsidRPr="007F39CD" w:rsidRDefault="007F39CD" w:rsidP="00587FCE">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česky psané práci):</w:t>
      </w:r>
    </w:p>
    <w:p w14:paraId="61470EB8" w14:textId="77777777" w:rsidR="007F39CD" w:rsidRPr="00354676" w:rsidRDefault="007F39CD" w:rsidP="00587FCE">
      <w:pPr>
        <w:spacing w:before="100" w:beforeAutospacing="1" w:after="100" w:afterAutospacing="1"/>
        <w:ind w:right="720"/>
        <w:jc w:val="both"/>
        <w:rPr>
          <w:rStyle w:val="Siln"/>
          <w:rFonts w:ascii="Times New Roman" w:hAnsi="Times New Roman"/>
          <w:b w:val="0"/>
          <w:sz w:val="28"/>
          <w:szCs w:val="28"/>
          <w:shd w:val="clear" w:color="auto" w:fill="FFFFFF"/>
          <w:lang w:val="en-US"/>
        </w:rPr>
      </w:pPr>
      <w:r w:rsidRPr="00354676">
        <w:rPr>
          <w:rStyle w:val="Siln"/>
          <w:rFonts w:ascii="Times New Roman" w:hAnsi="Times New Roman"/>
          <w:b w:val="0"/>
          <w:sz w:val="28"/>
          <w:szCs w:val="28"/>
          <w:shd w:val="clear" w:color="auto" w:fill="FFFFFF"/>
        </w:rPr>
        <w:t xml:space="preserve">Senior management. </w:t>
      </w:r>
      <w:r w:rsidRPr="00354676">
        <w:rPr>
          <w:rStyle w:val="Siln"/>
          <w:rFonts w:ascii="Times New Roman" w:hAnsi="Times New Roman"/>
          <w:b w:val="0"/>
          <w:i/>
          <w:sz w:val="28"/>
          <w:szCs w:val="28"/>
          <w:shd w:val="clear" w:color="auto" w:fill="FFFFFF"/>
        </w:rPr>
        <w:t>Elsevier</w:t>
      </w:r>
      <w:r w:rsidRPr="00354676">
        <w:rPr>
          <w:rStyle w:val="Siln"/>
          <w:rFonts w:ascii="Times New Roman" w:hAnsi="Times New Roman"/>
          <w:b w:val="0"/>
          <w:sz w:val="28"/>
          <w:szCs w:val="28"/>
          <w:shd w:val="clear" w:color="auto" w:fill="FFFFFF"/>
        </w:rPr>
        <w:t xml:space="preserve"> </w:t>
      </w:r>
      <w:r w:rsidRPr="00354676">
        <w:rPr>
          <w:rStyle w:val="Siln"/>
          <w:rFonts w:ascii="Times New Roman" w:hAnsi="Times New Roman"/>
          <w:b w:val="0"/>
          <w:sz w:val="28"/>
          <w:szCs w:val="28"/>
          <w:shd w:val="clear" w:color="auto" w:fill="FFFFFF"/>
          <w:lang w:val="en-US"/>
        </w:rPr>
        <w:t>[online]. © 2012 [cit. 2012-11-26]. Dostupné z:</w:t>
      </w:r>
      <w:r w:rsidRPr="00354676">
        <w:rPr>
          <w:rStyle w:val="Siln"/>
          <w:rFonts w:ascii="Times New Roman" w:hAnsi="Times New Roman"/>
          <w:sz w:val="28"/>
          <w:szCs w:val="28"/>
          <w:shd w:val="clear" w:color="auto" w:fill="FFFFFF"/>
          <w:lang w:val="en-US"/>
        </w:rPr>
        <w:t xml:space="preserve"> </w:t>
      </w:r>
      <w:hyperlink r:id="rId13" w:history="1">
        <w:r w:rsidRPr="00354676">
          <w:rPr>
            <w:rStyle w:val="Hypertextovodkaz"/>
            <w:rFonts w:ascii="Times New Roman" w:hAnsi="Times New Roman"/>
            <w:sz w:val="28"/>
            <w:szCs w:val="28"/>
            <w:shd w:val="clear" w:color="auto" w:fill="FFFFFF"/>
            <w:lang w:val="en-US"/>
          </w:rPr>
          <w:t>http://www.elsevier.com/about/management</w:t>
        </w:r>
      </w:hyperlink>
    </w:p>
    <w:p w14:paraId="7E0C932A" w14:textId="77777777" w:rsidR="007F39CD" w:rsidRPr="007F39CD" w:rsidRDefault="007F39CD" w:rsidP="00587FCE">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anglicky psané práci):</w:t>
      </w:r>
    </w:p>
    <w:p w14:paraId="4376A8CB" w14:textId="77777777" w:rsidR="007F39CD" w:rsidRPr="00354676" w:rsidRDefault="007F39CD" w:rsidP="00587FCE">
      <w:pPr>
        <w:spacing w:before="100" w:beforeAutospacing="1" w:after="100" w:afterAutospacing="1"/>
        <w:ind w:right="720"/>
        <w:jc w:val="both"/>
        <w:rPr>
          <w:rStyle w:val="Siln"/>
          <w:rFonts w:ascii="Times New Roman" w:hAnsi="Times New Roman"/>
          <w:b w:val="0"/>
          <w:sz w:val="28"/>
          <w:szCs w:val="28"/>
          <w:shd w:val="clear" w:color="auto" w:fill="FFFFFF"/>
        </w:rPr>
      </w:pPr>
      <w:r w:rsidRPr="00354676">
        <w:rPr>
          <w:rStyle w:val="Siln"/>
          <w:rFonts w:ascii="Times New Roman" w:hAnsi="Times New Roman"/>
          <w:b w:val="0"/>
          <w:sz w:val="28"/>
          <w:szCs w:val="28"/>
          <w:shd w:val="clear" w:color="auto" w:fill="FFFFFF"/>
        </w:rPr>
        <w:t xml:space="preserve">Scopus services. </w:t>
      </w:r>
      <w:r w:rsidRPr="00354676">
        <w:rPr>
          <w:rStyle w:val="Siln"/>
          <w:rFonts w:ascii="Times New Roman" w:hAnsi="Times New Roman"/>
          <w:b w:val="0"/>
          <w:i/>
          <w:sz w:val="28"/>
          <w:szCs w:val="28"/>
          <w:shd w:val="clear" w:color="auto" w:fill="FFFFFF"/>
        </w:rPr>
        <w:t xml:space="preserve">SciVerse: Open to accelerate science </w:t>
      </w:r>
      <w:r w:rsidRPr="00354676">
        <w:rPr>
          <w:rStyle w:val="Siln"/>
          <w:rFonts w:ascii="Times New Roman" w:hAnsi="Times New Roman"/>
          <w:b w:val="0"/>
          <w:sz w:val="28"/>
          <w:szCs w:val="28"/>
          <w:shd w:val="clear" w:color="auto" w:fill="FFFFFF"/>
        </w:rPr>
        <w:t>[online]. Elservier B.V., ©2012</w:t>
      </w:r>
      <w:r w:rsidR="00354676">
        <w:rPr>
          <w:rStyle w:val="Siln"/>
          <w:rFonts w:ascii="Times New Roman" w:hAnsi="Times New Roman"/>
          <w:b w:val="0"/>
          <w:sz w:val="28"/>
          <w:szCs w:val="28"/>
          <w:shd w:val="clear" w:color="auto" w:fill="FFFFFF"/>
        </w:rPr>
        <w:t xml:space="preserve"> </w:t>
      </w:r>
      <w:r w:rsidRPr="00354676">
        <w:rPr>
          <w:rStyle w:val="Siln"/>
          <w:rFonts w:ascii="Times New Roman" w:hAnsi="Times New Roman"/>
          <w:b w:val="0"/>
          <w:sz w:val="28"/>
          <w:szCs w:val="28"/>
          <w:shd w:val="clear" w:color="auto" w:fill="FFFFFF"/>
          <w:lang w:val="en-US"/>
        </w:rPr>
        <w:t xml:space="preserve">[viewed 2012-12-06]. </w:t>
      </w:r>
      <w:r w:rsidRPr="00354676">
        <w:rPr>
          <w:rStyle w:val="Siln"/>
          <w:rFonts w:ascii="Times New Roman" w:hAnsi="Times New Roman"/>
          <w:b w:val="0"/>
          <w:sz w:val="28"/>
          <w:szCs w:val="28"/>
          <w:shd w:val="clear" w:color="auto" w:fill="FFFFFF"/>
        </w:rPr>
        <w:t>Available from: http://www.info.sciverse.com/scopus/scopus-services</w:t>
      </w:r>
    </w:p>
    <w:p w14:paraId="3A365B5F" w14:textId="77777777" w:rsidR="007F39CD" w:rsidRPr="007F39CD" w:rsidRDefault="007F39CD" w:rsidP="00587FCE">
      <w:pPr>
        <w:spacing w:before="100" w:beforeAutospacing="1" w:after="100" w:afterAutospacing="1"/>
        <w:ind w:right="720"/>
        <w:jc w:val="both"/>
        <w:rPr>
          <w:rFonts w:ascii="Times New Roman" w:hAnsi="Times New Roman"/>
          <w:sz w:val="28"/>
          <w:szCs w:val="28"/>
        </w:rPr>
      </w:pPr>
      <w:r w:rsidRPr="007F39CD">
        <w:rPr>
          <w:rFonts w:ascii="Times New Roman" w:hAnsi="Times New Roman"/>
          <w:b/>
          <w:sz w:val="28"/>
          <w:szCs w:val="28"/>
        </w:rPr>
        <w:lastRenderedPageBreak/>
        <w:t>Příspěvek do webového sídla (např. příspěvek v online sborníku)</w:t>
      </w:r>
      <w:r w:rsidRPr="007F39CD">
        <w:rPr>
          <w:rFonts w:ascii="Times New Roman" w:hAnsi="Times New Roman"/>
          <w:sz w:val="28"/>
          <w:szCs w:val="28"/>
        </w:rPr>
        <w:t xml:space="preserve"> – část má jiného autora než celek</w:t>
      </w:r>
    </w:p>
    <w:p w14:paraId="525C2D5E" w14:textId="77777777" w:rsidR="007F39CD" w:rsidRPr="007F39CD" w:rsidRDefault="007F39CD" w:rsidP="00587FCE">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česky psané práci):</w:t>
      </w:r>
    </w:p>
    <w:p w14:paraId="35455188" w14:textId="77777777" w:rsidR="007F39CD" w:rsidRPr="007F39CD" w:rsidRDefault="007F39CD" w:rsidP="00587FCE">
      <w:pPr>
        <w:spacing w:before="100" w:beforeAutospacing="1" w:after="100" w:afterAutospacing="1"/>
        <w:ind w:right="720"/>
        <w:jc w:val="both"/>
        <w:rPr>
          <w:rStyle w:val="Siln"/>
          <w:rFonts w:ascii="Times New Roman" w:hAnsi="Times New Roman"/>
          <w:b w:val="0"/>
          <w:bCs w:val="0"/>
          <w:sz w:val="28"/>
          <w:szCs w:val="28"/>
        </w:rPr>
      </w:pPr>
      <w:r w:rsidRPr="00354676">
        <w:rPr>
          <w:rStyle w:val="Siln"/>
          <w:rFonts w:ascii="Times New Roman" w:hAnsi="Times New Roman"/>
          <w:b w:val="0"/>
          <w:sz w:val="28"/>
          <w:szCs w:val="28"/>
        </w:rPr>
        <w:t xml:space="preserve">KAN, Michael. China blocks LinkedIn, ramps up Internet censorship. </w:t>
      </w:r>
      <w:r w:rsidR="00587FCE">
        <w:rPr>
          <w:rStyle w:val="Siln"/>
          <w:rFonts w:ascii="Times New Roman" w:hAnsi="Times New Roman"/>
          <w:b w:val="0"/>
          <w:sz w:val="28"/>
          <w:szCs w:val="28"/>
        </w:rPr>
        <w:br/>
      </w:r>
      <w:r w:rsidRPr="00354676">
        <w:rPr>
          <w:rStyle w:val="Siln"/>
          <w:rFonts w:ascii="Times New Roman" w:hAnsi="Times New Roman"/>
          <w:b w:val="0"/>
          <w:sz w:val="28"/>
          <w:szCs w:val="28"/>
        </w:rPr>
        <w:t xml:space="preserve">In: </w:t>
      </w:r>
      <w:r w:rsidRPr="00354676">
        <w:rPr>
          <w:rStyle w:val="Siln"/>
          <w:rFonts w:ascii="Times New Roman" w:hAnsi="Times New Roman"/>
          <w:b w:val="0"/>
          <w:i/>
          <w:sz w:val="28"/>
          <w:szCs w:val="28"/>
        </w:rPr>
        <w:t>Macworld</w:t>
      </w:r>
      <w:r w:rsidRPr="00354676">
        <w:rPr>
          <w:rStyle w:val="Siln"/>
          <w:rFonts w:ascii="Times New Roman" w:hAnsi="Times New Roman"/>
          <w:b w:val="0"/>
          <w:sz w:val="28"/>
          <w:szCs w:val="28"/>
        </w:rPr>
        <w:t xml:space="preserve"> [online]. Feb 25, </w:t>
      </w:r>
      <w:r w:rsidR="00354676">
        <w:rPr>
          <w:rStyle w:val="Siln"/>
          <w:rFonts w:ascii="Times New Roman" w:hAnsi="Times New Roman"/>
          <w:b w:val="0"/>
          <w:sz w:val="28"/>
          <w:szCs w:val="28"/>
        </w:rPr>
        <w:t xml:space="preserve">2011 5:00 AM </w:t>
      </w:r>
      <w:r w:rsidR="00354676">
        <w:rPr>
          <w:rStyle w:val="Siln"/>
          <w:rFonts w:ascii="Times New Roman" w:hAnsi="Times New Roman"/>
          <w:b w:val="0"/>
          <w:sz w:val="28"/>
          <w:szCs w:val="28"/>
        </w:rPr>
        <w:br/>
        <w:t xml:space="preserve">[cit. 2012-11-26]. </w:t>
      </w:r>
      <w:r w:rsidRPr="00354676">
        <w:rPr>
          <w:rStyle w:val="Siln"/>
          <w:rFonts w:ascii="Times New Roman" w:hAnsi="Times New Roman"/>
          <w:b w:val="0"/>
          <w:sz w:val="28"/>
          <w:szCs w:val="28"/>
        </w:rPr>
        <w:t>Dostupné z:</w:t>
      </w:r>
      <w:r w:rsidRPr="007F39CD">
        <w:rPr>
          <w:rStyle w:val="Siln"/>
          <w:rFonts w:ascii="Times New Roman" w:hAnsi="Times New Roman"/>
          <w:sz w:val="28"/>
          <w:szCs w:val="28"/>
        </w:rPr>
        <w:t xml:space="preserve"> </w:t>
      </w:r>
      <w:hyperlink r:id="rId14" w:history="1">
        <w:r w:rsidRPr="007F39CD">
          <w:rPr>
            <w:rStyle w:val="Hypertextovodkaz"/>
            <w:rFonts w:ascii="Times New Roman" w:hAnsi="Times New Roman"/>
            <w:sz w:val="28"/>
            <w:szCs w:val="28"/>
          </w:rPr>
          <w:t>http://www.macworld.com/article/158155/2011/02/linkedin_china.html</w:t>
        </w:r>
      </w:hyperlink>
    </w:p>
    <w:p w14:paraId="3F5594D7" w14:textId="77777777" w:rsidR="007F39CD" w:rsidRPr="007F39CD" w:rsidRDefault="007F39CD" w:rsidP="00587FCE">
      <w:pPr>
        <w:spacing w:before="100" w:beforeAutospacing="1" w:after="100" w:afterAutospacing="1"/>
        <w:ind w:right="720"/>
        <w:jc w:val="both"/>
        <w:rPr>
          <w:rStyle w:val="Siln"/>
          <w:rFonts w:ascii="Times New Roman" w:hAnsi="Times New Roman"/>
          <w:bCs w:val="0"/>
          <w:i/>
          <w:sz w:val="28"/>
          <w:szCs w:val="28"/>
        </w:rPr>
      </w:pPr>
      <w:r w:rsidRPr="007F39CD">
        <w:rPr>
          <w:rStyle w:val="Siln"/>
          <w:rFonts w:ascii="Times New Roman" w:hAnsi="Times New Roman"/>
          <w:i/>
          <w:sz w:val="28"/>
          <w:szCs w:val="28"/>
        </w:rPr>
        <w:t>Příklad (v anglicky psané práci):</w:t>
      </w:r>
    </w:p>
    <w:p w14:paraId="513BCC0E" w14:textId="77777777" w:rsidR="007F39CD" w:rsidRPr="007F39CD" w:rsidRDefault="007F39CD" w:rsidP="00587FCE">
      <w:pPr>
        <w:spacing w:before="100" w:beforeAutospacing="1" w:after="100" w:afterAutospacing="1"/>
        <w:ind w:right="720"/>
        <w:jc w:val="both"/>
        <w:rPr>
          <w:rFonts w:ascii="Times New Roman" w:hAnsi="Times New Roman"/>
          <w:bCs/>
          <w:sz w:val="28"/>
          <w:szCs w:val="28"/>
          <w:lang w:val="en-US"/>
        </w:rPr>
      </w:pPr>
      <w:r w:rsidRPr="007F39CD">
        <w:rPr>
          <w:rFonts w:ascii="Times New Roman" w:hAnsi="Times New Roman"/>
          <w:bCs/>
          <w:sz w:val="28"/>
          <w:szCs w:val="28"/>
        </w:rPr>
        <w:t xml:space="preserve">TIMONEY, Richard M. An Internal Characterization of Complete Positivity for Elementary Operators. In: </w:t>
      </w:r>
      <w:r w:rsidRPr="007F39CD">
        <w:rPr>
          <w:rFonts w:ascii="Times New Roman" w:hAnsi="Times New Roman"/>
          <w:bCs/>
          <w:i/>
          <w:sz w:val="28"/>
          <w:szCs w:val="28"/>
        </w:rPr>
        <w:t xml:space="preserve">Proceedings of the Edinburgh Mathematical Society (Series 2) </w:t>
      </w:r>
      <w:r w:rsidRPr="007F39CD">
        <w:rPr>
          <w:rFonts w:ascii="Times New Roman" w:hAnsi="Times New Roman"/>
          <w:bCs/>
          <w:sz w:val="28"/>
          <w:szCs w:val="28"/>
          <w:lang w:val="en-US"/>
        </w:rPr>
        <w:t xml:space="preserve">[online]. June 2002, vol. 45, iss. 02, </w:t>
      </w:r>
      <w:r w:rsidR="00587FCE">
        <w:rPr>
          <w:rFonts w:ascii="Times New Roman" w:hAnsi="Times New Roman"/>
          <w:bCs/>
          <w:sz w:val="28"/>
          <w:szCs w:val="28"/>
          <w:lang w:val="en-US"/>
        </w:rPr>
        <w:br/>
      </w:r>
      <w:r w:rsidRPr="007F39CD">
        <w:rPr>
          <w:rFonts w:ascii="Times New Roman" w:hAnsi="Times New Roman"/>
          <w:bCs/>
          <w:sz w:val="28"/>
          <w:szCs w:val="28"/>
          <w:lang w:val="en-US"/>
        </w:rPr>
        <w:t xml:space="preserve">pp. 285-300 [viewed 2012-12-06]. Available from: </w:t>
      </w:r>
      <w:hyperlink r:id="rId15" w:history="1">
        <w:r w:rsidRPr="007F39CD">
          <w:rPr>
            <w:rStyle w:val="Hypertextovodkaz"/>
            <w:rFonts w:ascii="Times New Roman" w:hAnsi="Times New Roman"/>
            <w:bCs/>
            <w:sz w:val="28"/>
            <w:szCs w:val="28"/>
            <w:lang w:val="en-US"/>
          </w:rPr>
          <w:t>http://dx.doi.org/10.1017/S0013091500000687</w:t>
        </w:r>
      </w:hyperlink>
    </w:p>
    <w:p w14:paraId="7E1007A7" w14:textId="77777777" w:rsidR="00C122BF" w:rsidRPr="009D2904" w:rsidRDefault="00C122BF" w:rsidP="00587FCE">
      <w:pPr>
        <w:spacing w:before="100" w:beforeAutospacing="1" w:after="100" w:afterAutospacing="1"/>
        <w:ind w:right="720"/>
        <w:jc w:val="both"/>
        <w:rPr>
          <w:rFonts w:ascii="Times New Roman" w:hAnsi="Times New Roman"/>
          <w:b/>
          <w:bCs/>
          <w:sz w:val="28"/>
          <w:szCs w:val="28"/>
        </w:rPr>
      </w:pPr>
      <w:r w:rsidRPr="009D2904">
        <w:rPr>
          <w:rFonts w:ascii="Times New Roman" w:hAnsi="Times New Roman"/>
          <w:b/>
          <w:bCs/>
          <w:sz w:val="28"/>
          <w:szCs w:val="28"/>
        </w:rPr>
        <w:t>Další typy dokumentů</w:t>
      </w:r>
    </w:p>
    <w:p w14:paraId="48029850" w14:textId="77777777" w:rsidR="007F39CD" w:rsidRPr="007F39CD" w:rsidRDefault="007F39CD" w:rsidP="00587FCE">
      <w:pPr>
        <w:spacing w:before="100" w:beforeAutospacing="1" w:after="100" w:afterAutospacing="1"/>
        <w:ind w:right="720"/>
        <w:jc w:val="both"/>
        <w:rPr>
          <w:rFonts w:ascii="Times New Roman" w:hAnsi="Times New Roman"/>
          <w:b/>
          <w:bCs/>
          <w:sz w:val="28"/>
          <w:szCs w:val="28"/>
        </w:rPr>
      </w:pPr>
      <w:r w:rsidRPr="007F39CD">
        <w:rPr>
          <w:rFonts w:ascii="Times New Roman" w:hAnsi="Times New Roman"/>
          <w:b/>
          <w:bCs/>
          <w:sz w:val="28"/>
          <w:szCs w:val="28"/>
        </w:rPr>
        <w:t>Kvalifikační, disertační práce</w:t>
      </w:r>
      <w:r w:rsidRPr="007F39CD">
        <w:rPr>
          <w:rFonts w:ascii="Times New Roman" w:hAnsi="Times New Roman"/>
          <w:sz w:val="28"/>
          <w:szCs w:val="28"/>
        </w:rPr>
        <w:t xml:space="preserve"> </w:t>
      </w:r>
      <w:r w:rsidRPr="007F39CD">
        <w:rPr>
          <w:rFonts w:ascii="Times New Roman" w:hAnsi="Times New Roman"/>
          <w:b/>
          <w:bCs/>
          <w:sz w:val="28"/>
          <w:szCs w:val="28"/>
        </w:rPr>
        <w:t>a habilitační práce</w:t>
      </w:r>
    </w:p>
    <w:p w14:paraId="269A1EA3" w14:textId="77777777" w:rsidR="007F39CD" w:rsidRPr="007F39CD" w:rsidRDefault="007F39CD" w:rsidP="00587FCE">
      <w:pPr>
        <w:spacing w:before="100" w:beforeAutospacing="1" w:after="100" w:afterAutospacing="1"/>
        <w:ind w:right="720"/>
        <w:rPr>
          <w:rFonts w:ascii="Times New Roman" w:hAnsi="Times New Roman"/>
          <w:bCs/>
          <w:sz w:val="28"/>
          <w:szCs w:val="28"/>
        </w:rPr>
      </w:pPr>
      <w:r w:rsidRPr="007F39CD">
        <w:rPr>
          <w:rFonts w:ascii="Times New Roman" w:hAnsi="Times New Roman"/>
          <w:bCs/>
          <w:sz w:val="28"/>
          <w:szCs w:val="28"/>
        </w:rPr>
        <w:t xml:space="preserve">Jméno tvůrce. </w:t>
      </w:r>
      <w:r w:rsidRPr="007F39CD">
        <w:rPr>
          <w:rFonts w:ascii="Times New Roman" w:hAnsi="Times New Roman"/>
          <w:bCs/>
          <w:sz w:val="28"/>
          <w:szCs w:val="28"/>
        </w:rPr>
        <w:br/>
      </w:r>
      <w:r w:rsidRPr="007F39CD">
        <w:rPr>
          <w:rFonts w:ascii="Times New Roman" w:hAnsi="Times New Roman"/>
          <w:bCs/>
          <w:i/>
          <w:sz w:val="28"/>
          <w:szCs w:val="28"/>
        </w:rPr>
        <w:t>Název: podnázev</w:t>
      </w:r>
      <w:r w:rsidRPr="007F39CD">
        <w:rPr>
          <w:rFonts w:ascii="Times New Roman" w:hAnsi="Times New Roman"/>
          <w:bCs/>
          <w:sz w:val="28"/>
          <w:szCs w:val="28"/>
        </w:rPr>
        <w:t xml:space="preserve">. </w:t>
      </w:r>
      <w:r w:rsidRPr="007F39CD">
        <w:rPr>
          <w:rFonts w:ascii="Times New Roman" w:hAnsi="Times New Roman"/>
          <w:bCs/>
          <w:sz w:val="28"/>
          <w:szCs w:val="28"/>
        </w:rPr>
        <w:br/>
        <w:t xml:space="preserve">[Druh nosiče]. </w:t>
      </w:r>
      <w:r w:rsidRPr="007F39CD">
        <w:rPr>
          <w:rFonts w:ascii="Times New Roman" w:hAnsi="Times New Roman"/>
          <w:bCs/>
          <w:sz w:val="28"/>
          <w:szCs w:val="28"/>
        </w:rPr>
        <w:br/>
        <w:t xml:space="preserve">Místo odevzdání práce, </w:t>
      </w:r>
      <w:r w:rsidRPr="007F39CD">
        <w:rPr>
          <w:rFonts w:ascii="Times New Roman" w:hAnsi="Times New Roman"/>
          <w:bCs/>
          <w:sz w:val="28"/>
          <w:szCs w:val="28"/>
        </w:rPr>
        <w:br/>
        <w:t xml:space="preserve">Datum odevzdání práce </w:t>
      </w:r>
      <w:r w:rsidRPr="007F39CD">
        <w:rPr>
          <w:rFonts w:ascii="Times New Roman" w:hAnsi="Times New Roman"/>
          <w:bCs/>
          <w:sz w:val="28"/>
          <w:szCs w:val="28"/>
        </w:rPr>
        <w:br/>
        <w:t xml:space="preserve">[Datum citování]. </w:t>
      </w:r>
      <w:r w:rsidRPr="007F39CD">
        <w:rPr>
          <w:rFonts w:ascii="Times New Roman" w:hAnsi="Times New Roman"/>
          <w:bCs/>
          <w:sz w:val="28"/>
          <w:szCs w:val="28"/>
        </w:rPr>
        <w:br/>
        <w:t xml:space="preserve">Druh práce. </w:t>
      </w:r>
      <w:r w:rsidRPr="007F39CD">
        <w:rPr>
          <w:rFonts w:ascii="Times New Roman" w:hAnsi="Times New Roman"/>
          <w:bCs/>
          <w:sz w:val="28"/>
          <w:szCs w:val="28"/>
        </w:rPr>
        <w:br/>
        <w:t xml:space="preserve">Univerzita, fakulta, ústav. </w:t>
      </w:r>
      <w:r w:rsidRPr="007F39CD">
        <w:rPr>
          <w:rFonts w:ascii="Times New Roman" w:hAnsi="Times New Roman"/>
          <w:bCs/>
          <w:sz w:val="28"/>
          <w:szCs w:val="28"/>
        </w:rPr>
        <w:br/>
      </w:r>
      <w:r w:rsidR="00C122BF">
        <w:rPr>
          <w:rFonts w:ascii="Times New Roman" w:hAnsi="Times New Roman"/>
          <w:bCs/>
          <w:sz w:val="28"/>
          <w:szCs w:val="28"/>
        </w:rPr>
        <w:t>Školitel</w:t>
      </w:r>
      <w:r w:rsidRPr="007F39CD">
        <w:rPr>
          <w:rFonts w:ascii="Times New Roman" w:hAnsi="Times New Roman"/>
          <w:bCs/>
          <w:sz w:val="28"/>
          <w:szCs w:val="28"/>
        </w:rPr>
        <w:t xml:space="preserve">. </w:t>
      </w:r>
      <w:r w:rsidRPr="007F39CD">
        <w:rPr>
          <w:rFonts w:ascii="Times New Roman" w:hAnsi="Times New Roman"/>
          <w:bCs/>
          <w:sz w:val="28"/>
          <w:szCs w:val="28"/>
        </w:rPr>
        <w:br/>
        <w:t>Dostupnost a přístup.</w:t>
      </w:r>
      <w:r w:rsidRPr="007F39CD">
        <w:rPr>
          <w:rFonts w:ascii="Times New Roman" w:hAnsi="Times New Roman"/>
          <w:bCs/>
          <w:sz w:val="28"/>
          <w:szCs w:val="28"/>
        </w:rPr>
        <w:br/>
        <w:t>Poznámky.</w:t>
      </w:r>
    </w:p>
    <w:p w14:paraId="01962A6F" w14:textId="77777777" w:rsidR="007F39CD" w:rsidRPr="007F39CD" w:rsidRDefault="007F39CD" w:rsidP="00587FCE">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česky psané práci):</w:t>
      </w:r>
    </w:p>
    <w:p w14:paraId="78E6A848" w14:textId="77777777" w:rsidR="00C122BF" w:rsidRDefault="00C122BF" w:rsidP="00587FCE">
      <w:pPr>
        <w:spacing w:before="100" w:beforeAutospacing="1" w:after="100" w:afterAutospacing="1"/>
        <w:ind w:right="720"/>
        <w:jc w:val="both"/>
        <w:rPr>
          <w:rFonts w:ascii="Times New Roman" w:hAnsi="Times New Roman"/>
          <w:bCs/>
          <w:sz w:val="28"/>
          <w:szCs w:val="28"/>
        </w:rPr>
      </w:pPr>
      <w:r w:rsidRPr="00C122BF">
        <w:rPr>
          <w:rFonts w:ascii="Times New Roman" w:hAnsi="Times New Roman"/>
          <w:bCs/>
          <w:sz w:val="28"/>
          <w:szCs w:val="28"/>
        </w:rPr>
        <w:t xml:space="preserve">PRIETO BELTRÁN, Juan Carlos. </w:t>
      </w:r>
      <w:r w:rsidRPr="00C122BF">
        <w:rPr>
          <w:rFonts w:ascii="Times New Roman" w:hAnsi="Times New Roman"/>
          <w:bCs/>
          <w:i/>
          <w:sz w:val="28"/>
          <w:szCs w:val="28"/>
        </w:rPr>
        <w:t>Zpracování glycerinové frakce</w:t>
      </w:r>
      <w:r>
        <w:rPr>
          <w:rFonts w:ascii="Times New Roman" w:hAnsi="Times New Roman"/>
          <w:bCs/>
          <w:sz w:val="28"/>
          <w:szCs w:val="28"/>
        </w:rPr>
        <w:t xml:space="preserve"> [online]</w:t>
      </w:r>
      <w:r w:rsidRPr="00C122BF">
        <w:rPr>
          <w:rFonts w:ascii="Times New Roman" w:hAnsi="Times New Roman"/>
          <w:bCs/>
          <w:sz w:val="28"/>
          <w:szCs w:val="28"/>
        </w:rPr>
        <w:t>. Zlín, 20</w:t>
      </w:r>
      <w:r>
        <w:rPr>
          <w:rFonts w:ascii="Times New Roman" w:hAnsi="Times New Roman"/>
          <w:bCs/>
          <w:sz w:val="28"/>
          <w:szCs w:val="28"/>
        </w:rPr>
        <w:t xml:space="preserve">15 [cit. 2017-01-26]. Disertační práce. </w:t>
      </w:r>
      <w:r w:rsidRPr="00C122BF">
        <w:rPr>
          <w:rFonts w:ascii="Times New Roman" w:hAnsi="Times New Roman"/>
          <w:bCs/>
          <w:sz w:val="28"/>
          <w:szCs w:val="28"/>
        </w:rPr>
        <w:t xml:space="preserve">Univerzita Tomáše Bati ve Zlíně. Fakulta aplikované informatiky, Ústav automatizace a řídicí </w:t>
      </w:r>
      <w:r w:rsidRPr="00C122BF">
        <w:rPr>
          <w:rFonts w:ascii="Times New Roman" w:hAnsi="Times New Roman"/>
          <w:bCs/>
          <w:sz w:val="28"/>
          <w:szCs w:val="28"/>
        </w:rPr>
        <w:lastRenderedPageBreak/>
        <w:t>techniky.</w:t>
      </w:r>
      <w:r>
        <w:rPr>
          <w:rFonts w:ascii="Times New Roman" w:hAnsi="Times New Roman"/>
          <w:bCs/>
          <w:sz w:val="28"/>
          <w:szCs w:val="28"/>
        </w:rPr>
        <w:t xml:space="preserve"> Školitel </w:t>
      </w:r>
      <w:r w:rsidRPr="00C122BF">
        <w:rPr>
          <w:rFonts w:ascii="Times New Roman" w:hAnsi="Times New Roman"/>
          <w:bCs/>
          <w:sz w:val="28"/>
          <w:szCs w:val="28"/>
        </w:rPr>
        <w:t>pro</w:t>
      </w:r>
      <w:r>
        <w:rPr>
          <w:rFonts w:ascii="Times New Roman" w:hAnsi="Times New Roman"/>
          <w:bCs/>
          <w:sz w:val="28"/>
          <w:szCs w:val="28"/>
        </w:rPr>
        <w:t>f. Ing. Karel Kolomazník, DrSc. Dostupné z</w:t>
      </w:r>
      <w:r w:rsidRPr="00C122BF">
        <w:rPr>
          <w:rFonts w:ascii="Times New Roman" w:hAnsi="Times New Roman"/>
          <w:bCs/>
          <w:sz w:val="28"/>
          <w:szCs w:val="28"/>
        </w:rPr>
        <w:t xml:space="preserve">: </w:t>
      </w:r>
      <w:hyperlink r:id="rId16" w:history="1">
        <w:r w:rsidR="009B1C12" w:rsidRPr="00930F4B">
          <w:rPr>
            <w:rStyle w:val="Hypertextovodkaz"/>
            <w:rFonts w:ascii="Times New Roman" w:hAnsi="Times New Roman"/>
            <w:bCs/>
            <w:sz w:val="28"/>
            <w:szCs w:val="28"/>
          </w:rPr>
          <w:t>http://hdl.handle.net/10563/31077</w:t>
        </w:r>
      </w:hyperlink>
    </w:p>
    <w:p w14:paraId="43D2C8B2" w14:textId="77777777" w:rsidR="007F39CD" w:rsidRPr="007F39CD" w:rsidRDefault="007F39CD" w:rsidP="00587FCE">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anglicky psané práci):</w:t>
      </w:r>
    </w:p>
    <w:p w14:paraId="086A2152" w14:textId="77777777" w:rsidR="007F39CD" w:rsidRPr="007F39CD" w:rsidRDefault="007F39CD" w:rsidP="00587FCE">
      <w:pPr>
        <w:spacing w:before="100" w:beforeAutospacing="1" w:after="100" w:afterAutospacing="1"/>
        <w:ind w:right="720"/>
        <w:jc w:val="both"/>
        <w:rPr>
          <w:rFonts w:ascii="Times New Roman" w:hAnsi="Times New Roman"/>
          <w:bCs/>
          <w:sz w:val="28"/>
          <w:szCs w:val="28"/>
        </w:rPr>
      </w:pPr>
      <w:r w:rsidRPr="007F39CD">
        <w:rPr>
          <w:rFonts w:ascii="Times New Roman" w:hAnsi="Times New Roman"/>
          <w:bCs/>
          <w:sz w:val="28"/>
          <w:szCs w:val="28"/>
        </w:rPr>
        <w:t xml:space="preserve">MALANÍK, David. </w:t>
      </w:r>
      <w:r w:rsidRPr="007F39CD">
        <w:rPr>
          <w:rFonts w:ascii="Times New Roman" w:hAnsi="Times New Roman"/>
          <w:bCs/>
          <w:i/>
          <w:sz w:val="28"/>
          <w:szCs w:val="28"/>
        </w:rPr>
        <w:t xml:space="preserve">Usability of the Artificial Intelligence and Modern Techniques for Securing Computer Systems </w:t>
      </w:r>
      <w:r w:rsidRPr="007F39CD">
        <w:rPr>
          <w:rFonts w:ascii="Times New Roman" w:hAnsi="Times New Roman"/>
          <w:bCs/>
          <w:sz w:val="28"/>
          <w:szCs w:val="28"/>
          <w:lang w:val="en-US"/>
        </w:rPr>
        <w:t>[online]</w:t>
      </w:r>
      <w:r w:rsidRPr="007F39CD">
        <w:rPr>
          <w:rFonts w:ascii="Times New Roman" w:hAnsi="Times New Roman"/>
          <w:bCs/>
          <w:sz w:val="28"/>
          <w:szCs w:val="28"/>
        </w:rPr>
        <w:t xml:space="preserve">. Zlín, 2011 </w:t>
      </w:r>
      <w:r w:rsidRPr="007F39CD">
        <w:rPr>
          <w:rFonts w:ascii="Times New Roman" w:hAnsi="Times New Roman"/>
          <w:bCs/>
          <w:sz w:val="28"/>
          <w:szCs w:val="28"/>
          <w:lang w:val="en-US"/>
        </w:rPr>
        <w:t>[viewed 2012-12-06].</w:t>
      </w:r>
      <w:r w:rsidRPr="007F39CD">
        <w:rPr>
          <w:rFonts w:ascii="Times New Roman" w:hAnsi="Times New Roman"/>
          <w:bCs/>
          <w:sz w:val="28"/>
          <w:szCs w:val="28"/>
        </w:rPr>
        <w:t xml:space="preserve"> English Doctoral Thesis. Tomas Bata University in Zlin, Faculty of Applied Informatics, Department of Informatics and Artificial Intelligence. Supervisor doc. Mgr. Roman Jašek, Ph.D. Available from: </w:t>
      </w:r>
      <w:hyperlink r:id="rId17" w:history="1">
        <w:r w:rsidRPr="007F39CD">
          <w:rPr>
            <w:rStyle w:val="Hypertextovodkaz"/>
            <w:rFonts w:ascii="Times New Roman" w:hAnsi="Times New Roman"/>
            <w:bCs/>
            <w:sz w:val="28"/>
            <w:szCs w:val="28"/>
          </w:rPr>
          <w:t>http://dspace.k.utb.cz/handle/10563/15507</w:t>
        </w:r>
      </w:hyperlink>
    </w:p>
    <w:p w14:paraId="6A8CF34B" w14:textId="77777777" w:rsidR="007F39CD" w:rsidRPr="007F39CD" w:rsidRDefault="007F39CD" w:rsidP="009E0210">
      <w:pPr>
        <w:spacing w:before="100" w:beforeAutospacing="1" w:after="100" w:afterAutospacing="1" w:line="240" w:lineRule="auto"/>
        <w:ind w:right="720"/>
        <w:jc w:val="both"/>
        <w:rPr>
          <w:rFonts w:ascii="Times New Roman" w:hAnsi="Times New Roman"/>
          <w:bCs/>
          <w:color w:val="00B050"/>
          <w:sz w:val="28"/>
          <w:szCs w:val="28"/>
        </w:rPr>
      </w:pPr>
      <w:r w:rsidRPr="007F39CD">
        <w:rPr>
          <w:rFonts w:ascii="Times New Roman" w:hAnsi="Times New Roman"/>
          <w:bCs/>
          <w:sz w:val="28"/>
          <w:szCs w:val="28"/>
        </w:rPr>
        <w:t xml:space="preserve">Má-li práce ISBN, cituje se stejně jako kniha a do poznámky </w:t>
      </w:r>
      <w:r w:rsidR="00354676">
        <w:rPr>
          <w:rFonts w:ascii="Times New Roman" w:hAnsi="Times New Roman"/>
          <w:bCs/>
          <w:sz w:val="28"/>
          <w:szCs w:val="28"/>
        </w:rPr>
        <w:br/>
      </w:r>
      <w:r w:rsidRPr="007F39CD">
        <w:rPr>
          <w:rFonts w:ascii="Times New Roman" w:hAnsi="Times New Roman"/>
          <w:bCs/>
          <w:sz w:val="28"/>
          <w:szCs w:val="28"/>
        </w:rPr>
        <w:t>se navíc připíše druh práce.</w:t>
      </w:r>
    </w:p>
    <w:p w14:paraId="3C5E8067" w14:textId="77777777" w:rsidR="007F39CD" w:rsidRPr="007F39CD" w:rsidRDefault="007F39CD" w:rsidP="00587FCE">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česky psané práci):</w:t>
      </w:r>
    </w:p>
    <w:p w14:paraId="1070C870" w14:textId="77777777" w:rsidR="007F39CD" w:rsidRPr="007F39CD" w:rsidRDefault="007F39CD" w:rsidP="00587FCE">
      <w:pPr>
        <w:pStyle w:val="Normlnweb"/>
        <w:ind w:right="720"/>
        <w:jc w:val="both"/>
        <w:rPr>
          <w:sz w:val="28"/>
          <w:szCs w:val="28"/>
        </w:rPr>
      </w:pPr>
      <w:r w:rsidRPr="007F39CD">
        <w:rPr>
          <w:sz w:val="28"/>
          <w:szCs w:val="28"/>
        </w:rPr>
        <w:t xml:space="preserve">TOMANCOVÁ, Lucie. </w:t>
      </w:r>
      <w:r w:rsidRPr="007F39CD">
        <w:rPr>
          <w:i/>
          <w:sz w:val="28"/>
          <w:szCs w:val="28"/>
        </w:rPr>
        <w:t>Etika v podnikání - vytváření podnikatelského prostředí firmy</w:t>
      </w:r>
      <w:r w:rsidRPr="007F39CD">
        <w:rPr>
          <w:sz w:val="28"/>
          <w:szCs w:val="28"/>
        </w:rPr>
        <w:t xml:space="preserve">. Zlín: Univerzita Tomáše Bati </w:t>
      </w:r>
      <w:r w:rsidR="00354676">
        <w:rPr>
          <w:sz w:val="28"/>
          <w:szCs w:val="28"/>
        </w:rPr>
        <w:br/>
      </w:r>
      <w:r w:rsidRPr="007F39CD">
        <w:rPr>
          <w:sz w:val="28"/>
          <w:szCs w:val="28"/>
        </w:rPr>
        <w:t xml:space="preserve">ve Zlíně, 2012. Disertační práce. ISBN 978-80-7454-168-1. Původní rukopis dostupný z: </w:t>
      </w:r>
      <w:hyperlink r:id="rId18" w:history="1">
        <w:r w:rsidRPr="007F39CD">
          <w:rPr>
            <w:rStyle w:val="Hypertextovodkaz"/>
            <w:sz w:val="28"/>
            <w:szCs w:val="28"/>
          </w:rPr>
          <w:t>http://hdl.handle.net/10563/15638</w:t>
        </w:r>
      </w:hyperlink>
    </w:p>
    <w:p w14:paraId="51C61C12" w14:textId="77777777" w:rsidR="007F39CD" w:rsidRPr="007F39CD" w:rsidRDefault="007F39CD" w:rsidP="00587FCE">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anglicky psané práci):</w:t>
      </w:r>
    </w:p>
    <w:p w14:paraId="382FBEE6" w14:textId="77777777" w:rsidR="007F39CD" w:rsidRPr="007F39CD" w:rsidRDefault="007F39CD" w:rsidP="00587FCE">
      <w:pPr>
        <w:spacing w:before="100" w:beforeAutospacing="1" w:after="100" w:afterAutospacing="1"/>
        <w:ind w:right="720"/>
        <w:jc w:val="both"/>
        <w:rPr>
          <w:rFonts w:ascii="Times New Roman" w:hAnsi="Times New Roman"/>
          <w:sz w:val="28"/>
          <w:szCs w:val="28"/>
        </w:rPr>
      </w:pPr>
      <w:r w:rsidRPr="007F39CD">
        <w:rPr>
          <w:rFonts w:ascii="Times New Roman" w:hAnsi="Times New Roman"/>
          <w:sz w:val="28"/>
          <w:szCs w:val="28"/>
        </w:rPr>
        <w:t xml:space="preserve">LINDH, Per. </w:t>
      </w:r>
      <w:r w:rsidRPr="007F39CD">
        <w:rPr>
          <w:rFonts w:ascii="Times New Roman" w:hAnsi="Times New Roman"/>
          <w:i/>
          <w:sz w:val="28"/>
          <w:szCs w:val="28"/>
        </w:rPr>
        <w:t xml:space="preserve">Compaction- and strenght properties of stabilised </w:t>
      </w:r>
      <w:r w:rsidR="00587FCE">
        <w:rPr>
          <w:rFonts w:ascii="Times New Roman" w:hAnsi="Times New Roman"/>
          <w:i/>
          <w:sz w:val="28"/>
          <w:szCs w:val="28"/>
        </w:rPr>
        <w:br/>
        <w:t>a</w:t>
      </w:r>
      <w:r w:rsidRPr="007F39CD">
        <w:rPr>
          <w:rFonts w:ascii="Times New Roman" w:hAnsi="Times New Roman"/>
          <w:i/>
          <w:sz w:val="28"/>
          <w:szCs w:val="28"/>
        </w:rPr>
        <w:t xml:space="preserve">nd unstabilised fine-grained tills. </w:t>
      </w:r>
      <w:r w:rsidRPr="007F39CD">
        <w:rPr>
          <w:rFonts w:ascii="Times New Roman" w:hAnsi="Times New Roman"/>
          <w:sz w:val="28"/>
          <w:szCs w:val="28"/>
        </w:rPr>
        <w:t xml:space="preserve">Lund: Lund University, 2004. Doctoral Thesis. ISBN 91-973723-5-8. Also available in PDF from: </w:t>
      </w:r>
      <w:hyperlink r:id="rId19" w:history="1">
        <w:r w:rsidRPr="007F39CD">
          <w:rPr>
            <w:rStyle w:val="Hypertextovodkaz"/>
            <w:rFonts w:ascii="Times New Roman" w:hAnsi="Times New Roman"/>
            <w:sz w:val="28"/>
            <w:szCs w:val="28"/>
          </w:rPr>
          <w:t>http://www.byggvetenskaper.lth.se/fileadmin/geoteknik/publications/tvgt1000/Lindh2004_041208b.pdf</w:t>
        </w:r>
      </w:hyperlink>
    </w:p>
    <w:p w14:paraId="1ABB47A9" w14:textId="77777777" w:rsidR="007F39CD" w:rsidRPr="007F39CD" w:rsidRDefault="007F39CD" w:rsidP="00587FCE">
      <w:pPr>
        <w:pStyle w:val="Normlnweb"/>
        <w:ind w:right="720"/>
        <w:jc w:val="both"/>
        <w:rPr>
          <w:sz w:val="28"/>
          <w:szCs w:val="28"/>
        </w:rPr>
      </w:pPr>
      <w:r w:rsidRPr="007F39CD">
        <w:rPr>
          <w:b/>
          <w:bCs/>
          <w:sz w:val="28"/>
          <w:szCs w:val="28"/>
        </w:rPr>
        <w:t>Patenty</w:t>
      </w:r>
      <w:r w:rsidRPr="007F39CD">
        <w:rPr>
          <w:sz w:val="28"/>
          <w:szCs w:val="28"/>
        </w:rPr>
        <w:t xml:space="preserve"> </w:t>
      </w:r>
      <w:r w:rsidRPr="007F39CD">
        <w:rPr>
          <w:b/>
          <w:sz w:val="28"/>
          <w:szCs w:val="28"/>
        </w:rPr>
        <w:t>a normy</w:t>
      </w:r>
    </w:p>
    <w:p w14:paraId="1DB8EA86" w14:textId="77777777" w:rsidR="007F39CD" w:rsidRPr="007F39CD" w:rsidRDefault="007F39CD" w:rsidP="009E0210">
      <w:pPr>
        <w:spacing w:before="100" w:beforeAutospacing="1" w:after="100" w:afterAutospacing="1" w:line="240" w:lineRule="auto"/>
        <w:ind w:right="720"/>
        <w:jc w:val="both"/>
        <w:rPr>
          <w:rFonts w:ascii="Times New Roman" w:hAnsi="Times New Roman"/>
          <w:sz w:val="28"/>
          <w:szCs w:val="28"/>
        </w:rPr>
      </w:pPr>
      <w:r w:rsidRPr="007F39CD">
        <w:rPr>
          <w:rFonts w:ascii="Times New Roman" w:hAnsi="Times New Roman"/>
          <w:sz w:val="28"/>
          <w:szCs w:val="28"/>
        </w:rPr>
        <w:t xml:space="preserve">Autorem je majitel nebo žadatel patentu, následuje název patentu, název nebo kód země a oficiální označení řady, ve které je patent číslován. </w:t>
      </w:r>
      <w:r w:rsidR="00587FCE">
        <w:rPr>
          <w:rFonts w:ascii="Times New Roman" w:hAnsi="Times New Roman"/>
          <w:sz w:val="28"/>
          <w:szCs w:val="28"/>
        </w:rPr>
        <w:br/>
      </w:r>
      <w:r w:rsidRPr="007F39CD">
        <w:rPr>
          <w:rFonts w:ascii="Times New Roman" w:hAnsi="Times New Roman"/>
          <w:sz w:val="28"/>
          <w:szCs w:val="28"/>
        </w:rPr>
        <w:t xml:space="preserve">U číslování stačí uvést patentové pořadové číslo. </w:t>
      </w:r>
    </w:p>
    <w:p w14:paraId="5A09DF22" w14:textId="77777777" w:rsidR="007F39CD" w:rsidRPr="007F39CD" w:rsidRDefault="007F39CD" w:rsidP="00587FCE">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česky psané práci):</w:t>
      </w:r>
    </w:p>
    <w:p w14:paraId="47C20DFE" w14:textId="77777777" w:rsidR="009E0210" w:rsidRPr="00D5436F" w:rsidRDefault="007F39CD" w:rsidP="009E0210">
      <w:pPr>
        <w:spacing w:before="100" w:beforeAutospacing="1" w:after="100" w:afterAutospacing="1"/>
        <w:ind w:right="720"/>
        <w:jc w:val="both"/>
        <w:rPr>
          <w:rFonts w:ascii="Times New Roman" w:hAnsi="Times New Roman"/>
          <w:sz w:val="28"/>
          <w:szCs w:val="28"/>
        </w:rPr>
      </w:pPr>
      <w:r w:rsidRPr="007F39CD">
        <w:rPr>
          <w:rFonts w:ascii="Times New Roman" w:hAnsi="Times New Roman"/>
          <w:sz w:val="28"/>
          <w:szCs w:val="28"/>
        </w:rPr>
        <w:t xml:space="preserve">NOVOTNÝ, Jiří. </w:t>
      </w:r>
      <w:r w:rsidRPr="007F39CD">
        <w:rPr>
          <w:rFonts w:ascii="Times New Roman" w:hAnsi="Times New Roman"/>
          <w:i/>
          <w:sz w:val="28"/>
          <w:szCs w:val="28"/>
        </w:rPr>
        <w:t>Propustek s deformační zónou</w:t>
      </w:r>
      <w:r w:rsidRPr="007F39CD">
        <w:rPr>
          <w:rFonts w:ascii="Times New Roman" w:hAnsi="Times New Roman"/>
          <w:sz w:val="28"/>
          <w:szCs w:val="28"/>
        </w:rPr>
        <w:t>. IPC: E01F 5/00. Česká republika. Patentový spis, CZ 302313B6. 2011-01-12. Dostupné také z: http://spisy.upv.cz/ Patents/FullDocuments/302/302313.pdf</w:t>
      </w:r>
    </w:p>
    <w:p w14:paraId="7A9F9FAA" w14:textId="77777777" w:rsidR="007F39CD" w:rsidRPr="007F39CD" w:rsidRDefault="007F39CD" w:rsidP="009E0210">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lastRenderedPageBreak/>
        <w:t>Příklad (v anglicky psané práci):</w:t>
      </w:r>
    </w:p>
    <w:p w14:paraId="58BD2728" w14:textId="77777777" w:rsidR="007F39CD" w:rsidRPr="007F39CD" w:rsidRDefault="007F39CD" w:rsidP="00587FCE">
      <w:pPr>
        <w:spacing w:before="100" w:beforeAutospacing="1" w:after="100" w:afterAutospacing="1"/>
        <w:ind w:right="720"/>
        <w:jc w:val="both"/>
        <w:rPr>
          <w:rFonts w:ascii="Times New Roman" w:hAnsi="Times New Roman"/>
          <w:sz w:val="28"/>
          <w:szCs w:val="28"/>
        </w:rPr>
      </w:pPr>
      <w:r w:rsidRPr="007F39CD">
        <w:rPr>
          <w:rFonts w:ascii="Times New Roman" w:hAnsi="Times New Roman"/>
          <w:sz w:val="28"/>
          <w:szCs w:val="28"/>
        </w:rPr>
        <w:t xml:space="preserve">ENCORE MEDICAL ASSET CORP. </w:t>
      </w:r>
      <w:r w:rsidRPr="007F39CD">
        <w:rPr>
          <w:rFonts w:ascii="Times New Roman" w:hAnsi="Times New Roman"/>
          <w:i/>
          <w:sz w:val="28"/>
          <w:szCs w:val="28"/>
        </w:rPr>
        <w:t xml:space="preserve">Electrical nerve stimulation device. </w:t>
      </w:r>
      <w:r w:rsidRPr="007F39CD">
        <w:rPr>
          <w:rFonts w:ascii="Times New Roman" w:hAnsi="Times New Roman"/>
          <w:sz w:val="28"/>
          <w:szCs w:val="28"/>
        </w:rPr>
        <w:t xml:space="preserve">Inventor: Gary L. MOORE et al. Int. Cl.: A61N 1/00 (20060101), U.S. Cl. 607/46. US Patent No. 7,254,444. Issued August, 2007. </w:t>
      </w:r>
    </w:p>
    <w:p w14:paraId="6B9400AC" w14:textId="77777777" w:rsidR="007F39CD" w:rsidRPr="007F39CD" w:rsidRDefault="007F39CD" w:rsidP="009E0210">
      <w:pPr>
        <w:spacing w:before="100" w:beforeAutospacing="1" w:after="100" w:afterAutospacing="1" w:line="240" w:lineRule="auto"/>
        <w:ind w:right="720"/>
        <w:jc w:val="both"/>
        <w:rPr>
          <w:rFonts w:ascii="Times New Roman" w:hAnsi="Times New Roman"/>
          <w:sz w:val="28"/>
          <w:szCs w:val="28"/>
        </w:rPr>
      </w:pPr>
      <w:r w:rsidRPr="007F39CD">
        <w:rPr>
          <w:rFonts w:ascii="Times New Roman" w:hAnsi="Times New Roman"/>
          <w:sz w:val="28"/>
          <w:szCs w:val="28"/>
        </w:rPr>
        <w:t xml:space="preserve">Není-li z názvu patrné, že se jedná o patent, mělo by se toto dodatečně uvést v hranaté závorce za názvem patentu. Jako doplňující informace mezi název a oficiální označení lze uvést další informace – jméno vynálezce, klasifikační znaky, datum přihlášky po zkratce „Přihl.:“. </w:t>
      </w:r>
    </w:p>
    <w:p w14:paraId="27EAA9D7" w14:textId="77777777" w:rsidR="007F39CD" w:rsidRPr="007F39CD" w:rsidRDefault="007F39CD" w:rsidP="00587FCE">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česky psané práci):</w:t>
      </w:r>
    </w:p>
    <w:p w14:paraId="7082718C" w14:textId="77777777" w:rsidR="007F39CD" w:rsidRPr="007F39CD" w:rsidRDefault="007F39CD" w:rsidP="00587FCE">
      <w:pPr>
        <w:spacing w:before="100" w:beforeAutospacing="1" w:after="100" w:afterAutospacing="1"/>
        <w:ind w:right="720"/>
        <w:jc w:val="both"/>
        <w:rPr>
          <w:rFonts w:ascii="Times New Roman" w:hAnsi="Times New Roman"/>
          <w:sz w:val="28"/>
          <w:szCs w:val="28"/>
        </w:rPr>
      </w:pPr>
      <w:r w:rsidRPr="007F39CD">
        <w:rPr>
          <w:rFonts w:ascii="Times New Roman" w:hAnsi="Times New Roman"/>
          <w:sz w:val="28"/>
          <w:szCs w:val="28"/>
        </w:rPr>
        <w:t xml:space="preserve">ČSN ISO 690. </w:t>
      </w:r>
      <w:r w:rsidRPr="007F39CD">
        <w:rPr>
          <w:rFonts w:ascii="Times New Roman" w:hAnsi="Times New Roman"/>
          <w:i/>
          <w:sz w:val="28"/>
          <w:szCs w:val="28"/>
        </w:rPr>
        <w:t xml:space="preserve">Informace a dokumentace – Pravidla </w:t>
      </w:r>
      <w:r w:rsidR="00354676">
        <w:rPr>
          <w:rFonts w:ascii="Times New Roman" w:hAnsi="Times New Roman"/>
          <w:i/>
          <w:sz w:val="28"/>
          <w:szCs w:val="28"/>
        </w:rPr>
        <w:br/>
      </w:r>
      <w:r w:rsidRPr="007F39CD">
        <w:rPr>
          <w:rFonts w:ascii="Times New Roman" w:hAnsi="Times New Roman"/>
          <w:i/>
          <w:sz w:val="28"/>
          <w:szCs w:val="28"/>
        </w:rPr>
        <w:t>pro bibliografické odkazy a citace informačních zdrojů</w:t>
      </w:r>
      <w:r w:rsidRPr="007F39CD">
        <w:rPr>
          <w:rFonts w:ascii="Times New Roman" w:hAnsi="Times New Roman"/>
          <w:sz w:val="28"/>
          <w:szCs w:val="28"/>
        </w:rPr>
        <w:t xml:space="preserve">. Praha: Úřad </w:t>
      </w:r>
      <w:r w:rsidR="00587FCE">
        <w:rPr>
          <w:rFonts w:ascii="Times New Roman" w:hAnsi="Times New Roman"/>
          <w:sz w:val="28"/>
          <w:szCs w:val="28"/>
        </w:rPr>
        <w:br/>
      </w:r>
      <w:r w:rsidRPr="007F39CD">
        <w:rPr>
          <w:rFonts w:ascii="Times New Roman" w:hAnsi="Times New Roman"/>
          <w:sz w:val="28"/>
          <w:szCs w:val="28"/>
        </w:rPr>
        <w:t>pro technickou normalizaci, metrologii a státní zkušebnictví, 2011. 39 s. Třídící znak 01 0197.</w:t>
      </w:r>
    </w:p>
    <w:p w14:paraId="574AFCE5" w14:textId="77777777" w:rsidR="007F39CD" w:rsidRPr="007F39CD" w:rsidRDefault="007F39CD" w:rsidP="00587FCE">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anglicky psané práci):</w:t>
      </w:r>
    </w:p>
    <w:p w14:paraId="72D4D2E7" w14:textId="77777777" w:rsidR="007F39CD" w:rsidRDefault="007F39CD" w:rsidP="00587FCE">
      <w:pPr>
        <w:spacing w:before="100" w:beforeAutospacing="1" w:after="100" w:afterAutospacing="1"/>
        <w:ind w:right="720"/>
        <w:jc w:val="both"/>
        <w:rPr>
          <w:rFonts w:ascii="Times New Roman" w:hAnsi="Times New Roman"/>
          <w:sz w:val="28"/>
          <w:szCs w:val="28"/>
        </w:rPr>
      </w:pPr>
      <w:r w:rsidRPr="007F39CD">
        <w:rPr>
          <w:rFonts w:ascii="Times New Roman" w:hAnsi="Times New Roman"/>
          <w:sz w:val="28"/>
          <w:szCs w:val="28"/>
        </w:rPr>
        <w:t xml:space="preserve">ISO 690:2010(E). </w:t>
      </w:r>
      <w:r w:rsidRPr="007F39CD">
        <w:rPr>
          <w:rFonts w:ascii="Times New Roman" w:hAnsi="Times New Roman"/>
          <w:i/>
          <w:sz w:val="28"/>
          <w:szCs w:val="28"/>
        </w:rPr>
        <w:t xml:space="preserve">Information and documentation – Guidelines </w:t>
      </w:r>
      <w:r w:rsidR="00587FCE">
        <w:rPr>
          <w:rFonts w:ascii="Times New Roman" w:hAnsi="Times New Roman"/>
          <w:i/>
          <w:sz w:val="28"/>
          <w:szCs w:val="28"/>
        </w:rPr>
        <w:br/>
      </w:r>
      <w:r w:rsidRPr="007F39CD">
        <w:rPr>
          <w:rFonts w:ascii="Times New Roman" w:hAnsi="Times New Roman"/>
          <w:i/>
          <w:sz w:val="28"/>
          <w:szCs w:val="28"/>
        </w:rPr>
        <w:t xml:space="preserve">for bibliographic references and citations to information resources. </w:t>
      </w:r>
      <w:r w:rsidRPr="007F39CD">
        <w:rPr>
          <w:rFonts w:ascii="Times New Roman" w:hAnsi="Times New Roman"/>
          <w:sz w:val="28"/>
          <w:szCs w:val="28"/>
        </w:rPr>
        <w:t xml:space="preserve">Geneva: International Organization for Standardization, 2010. </w:t>
      </w:r>
      <w:r w:rsidR="00587FCE">
        <w:rPr>
          <w:rFonts w:ascii="Times New Roman" w:hAnsi="Times New Roman"/>
          <w:sz w:val="28"/>
          <w:szCs w:val="28"/>
        </w:rPr>
        <w:br/>
      </w:r>
      <w:r w:rsidRPr="007F39CD">
        <w:rPr>
          <w:rFonts w:ascii="Times New Roman" w:hAnsi="Times New Roman"/>
          <w:sz w:val="28"/>
          <w:szCs w:val="28"/>
        </w:rPr>
        <w:t>ICS: 01.140.20.</w:t>
      </w:r>
    </w:p>
    <w:p w14:paraId="69ABCF77" w14:textId="77777777" w:rsidR="00D43894" w:rsidRPr="009D2904" w:rsidRDefault="00D43894" w:rsidP="00587FCE">
      <w:pPr>
        <w:spacing w:before="100" w:beforeAutospacing="1" w:after="100" w:afterAutospacing="1"/>
        <w:ind w:right="720"/>
        <w:jc w:val="both"/>
        <w:rPr>
          <w:rFonts w:ascii="Times New Roman" w:hAnsi="Times New Roman"/>
          <w:b/>
          <w:sz w:val="28"/>
          <w:szCs w:val="28"/>
        </w:rPr>
      </w:pPr>
      <w:r w:rsidRPr="009D2904">
        <w:rPr>
          <w:rFonts w:ascii="Times New Roman" w:hAnsi="Times New Roman"/>
          <w:b/>
          <w:sz w:val="28"/>
          <w:szCs w:val="28"/>
        </w:rPr>
        <w:t>Legislativní dokumenty (zákony a vyhlášky)</w:t>
      </w:r>
    </w:p>
    <w:p w14:paraId="7F4309A1" w14:textId="77777777" w:rsidR="00D43894" w:rsidRPr="009D2904" w:rsidRDefault="00D43894" w:rsidP="00587FCE">
      <w:pPr>
        <w:spacing w:before="100" w:beforeAutospacing="1" w:after="100" w:afterAutospacing="1"/>
        <w:ind w:right="720"/>
        <w:jc w:val="both"/>
        <w:rPr>
          <w:rFonts w:ascii="Times New Roman" w:hAnsi="Times New Roman"/>
          <w:sz w:val="28"/>
          <w:szCs w:val="28"/>
        </w:rPr>
      </w:pPr>
      <w:r w:rsidRPr="009D2904">
        <w:rPr>
          <w:rFonts w:ascii="Times New Roman" w:hAnsi="Times New Roman"/>
          <w:sz w:val="28"/>
          <w:szCs w:val="28"/>
        </w:rPr>
        <w:t xml:space="preserve">Citace legislativních dokumentů norma ČSN ISO 690 přímo nedefinuje. Pokud jsou v závěrečné práci citovány legislativní dokumenty pouze České republiky, doporučujeme název země vynechat a začít citaci názvem dokumentu. Vždy by v citaci mělo být obsaženo </w:t>
      </w:r>
      <w:r w:rsidR="001972EA" w:rsidRPr="009D2904">
        <w:rPr>
          <w:rFonts w:ascii="Times New Roman" w:hAnsi="Times New Roman"/>
          <w:sz w:val="28"/>
          <w:szCs w:val="28"/>
        </w:rPr>
        <w:t xml:space="preserve">označení druhu právního předpisu, pořadové </w:t>
      </w:r>
      <w:r w:rsidRPr="009D2904">
        <w:rPr>
          <w:rFonts w:ascii="Times New Roman" w:hAnsi="Times New Roman"/>
          <w:sz w:val="28"/>
          <w:szCs w:val="28"/>
        </w:rPr>
        <w:t>čís</w:t>
      </w:r>
      <w:r w:rsidR="001972EA" w:rsidRPr="009D2904">
        <w:rPr>
          <w:rFonts w:ascii="Times New Roman" w:hAnsi="Times New Roman"/>
          <w:sz w:val="28"/>
          <w:szCs w:val="28"/>
        </w:rPr>
        <w:t xml:space="preserve">lo </w:t>
      </w:r>
      <w:r w:rsidRPr="009D2904">
        <w:rPr>
          <w:rFonts w:ascii="Times New Roman" w:hAnsi="Times New Roman"/>
          <w:sz w:val="28"/>
          <w:szCs w:val="28"/>
        </w:rPr>
        <w:t>ve Sbírce zákonů</w:t>
      </w:r>
      <w:r w:rsidR="001972EA" w:rsidRPr="009D2904">
        <w:rPr>
          <w:rFonts w:ascii="Times New Roman" w:hAnsi="Times New Roman"/>
          <w:sz w:val="28"/>
          <w:szCs w:val="28"/>
        </w:rPr>
        <w:t>, rok vydání, zkratku „Sb.“ a uvedení názvu právního předpisu</w:t>
      </w:r>
      <w:r w:rsidRPr="009D2904">
        <w:rPr>
          <w:rFonts w:ascii="Times New Roman" w:hAnsi="Times New Roman"/>
          <w:sz w:val="28"/>
          <w:szCs w:val="28"/>
        </w:rPr>
        <w:t xml:space="preserve">. Pokud </w:t>
      </w:r>
      <w:r w:rsidR="001972EA" w:rsidRPr="009D2904">
        <w:rPr>
          <w:rFonts w:ascii="Times New Roman" w:hAnsi="Times New Roman"/>
          <w:sz w:val="28"/>
          <w:szCs w:val="28"/>
        </w:rPr>
        <w:t>předpis</w:t>
      </w:r>
      <w:r w:rsidRPr="009D2904">
        <w:rPr>
          <w:rFonts w:ascii="Times New Roman" w:hAnsi="Times New Roman"/>
          <w:sz w:val="28"/>
          <w:szCs w:val="28"/>
        </w:rPr>
        <w:t xml:space="preserve"> prošel úpravami, uvádějte za název zákona formulaci „ve znění pozdějších předpisů“.</w:t>
      </w:r>
    </w:p>
    <w:p w14:paraId="49D559ED" w14:textId="77777777" w:rsidR="001972EA" w:rsidRPr="009D2904" w:rsidRDefault="001972EA" w:rsidP="00587FCE">
      <w:pPr>
        <w:spacing w:before="100" w:beforeAutospacing="1" w:after="100" w:afterAutospacing="1"/>
        <w:ind w:right="720"/>
        <w:jc w:val="both"/>
        <w:rPr>
          <w:rFonts w:ascii="Times New Roman" w:hAnsi="Times New Roman"/>
          <w:b/>
          <w:i/>
          <w:sz w:val="28"/>
          <w:szCs w:val="28"/>
        </w:rPr>
      </w:pPr>
      <w:r w:rsidRPr="009D2904">
        <w:rPr>
          <w:rFonts w:ascii="Times New Roman" w:hAnsi="Times New Roman"/>
          <w:b/>
          <w:i/>
          <w:sz w:val="28"/>
          <w:szCs w:val="28"/>
        </w:rPr>
        <w:t>Příklad (v česky psané práci):</w:t>
      </w:r>
    </w:p>
    <w:p w14:paraId="18E7BD6E" w14:textId="77777777" w:rsidR="001972EA" w:rsidRPr="009D2904" w:rsidRDefault="001972EA" w:rsidP="001972EA">
      <w:pPr>
        <w:spacing w:before="100" w:beforeAutospacing="1" w:after="100" w:afterAutospacing="1"/>
        <w:ind w:right="720"/>
        <w:jc w:val="both"/>
        <w:rPr>
          <w:rFonts w:ascii="Times New Roman" w:hAnsi="Times New Roman"/>
          <w:sz w:val="28"/>
          <w:szCs w:val="28"/>
        </w:rPr>
      </w:pPr>
      <w:r w:rsidRPr="009D2904">
        <w:rPr>
          <w:rFonts w:ascii="Times New Roman" w:hAnsi="Times New Roman"/>
          <w:sz w:val="28"/>
          <w:szCs w:val="28"/>
        </w:rPr>
        <w:t xml:space="preserve">ČESKO. Zákon č. 257/2016 Sb. o spotřebitelském úvěru. In: </w:t>
      </w:r>
      <w:r w:rsidRPr="009D2904">
        <w:rPr>
          <w:rFonts w:ascii="Times New Roman" w:hAnsi="Times New Roman"/>
          <w:i/>
          <w:sz w:val="28"/>
          <w:szCs w:val="28"/>
        </w:rPr>
        <w:t>Sbírka zákonů ČR</w:t>
      </w:r>
      <w:r w:rsidRPr="009D2904">
        <w:rPr>
          <w:rFonts w:ascii="Times New Roman" w:hAnsi="Times New Roman"/>
          <w:sz w:val="28"/>
          <w:szCs w:val="28"/>
        </w:rPr>
        <w:t>. Ročník 2016, částka 100, s. 3794-3876. ISSN 1211-1244.</w:t>
      </w:r>
    </w:p>
    <w:p w14:paraId="0D5AE0C2" w14:textId="77777777" w:rsidR="001972EA" w:rsidRPr="009D2904" w:rsidRDefault="001972EA" w:rsidP="001972EA">
      <w:pPr>
        <w:spacing w:before="100" w:beforeAutospacing="1" w:after="100" w:afterAutospacing="1"/>
        <w:ind w:right="720"/>
        <w:jc w:val="both"/>
        <w:rPr>
          <w:rFonts w:ascii="Times New Roman" w:hAnsi="Times New Roman"/>
          <w:sz w:val="28"/>
          <w:szCs w:val="28"/>
        </w:rPr>
      </w:pPr>
      <w:r w:rsidRPr="009D2904">
        <w:rPr>
          <w:rFonts w:ascii="Times New Roman" w:hAnsi="Times New Roman"/>
          <w:sz w:val="28"/>
          <w:szCs w:val="28"/>
        </w:rPr>
        <w:lastRenderedPageBreak/>
        <w:t xml:space="preserve">Zákon č. 257/2016 Sb. o spotřebitelském úvěru. In: </w:t>
      </w:r>
      <w:r w:rsidRPr="009D2904">
        <w:rPr>
          <w:rFonts w:ascii="Times New Roman" w:hAnsi="Times New Roman"/>
          <w:i/>
          <w:sz w:val="28"/>
          <w:szCs w:val="28"/>
        </w:rPr>
        <w:t>Sbírka zákonů ČR</w:t>
      </w:r>
      <w:r w:rsidRPr="009D2904">
        <w:rPr>
          <w:rFonts w:ascii="Times New Roman" w:hAnsi="Times New Roman"/>
          <w:sz w:val="28"/>
          <w:szCs w:val="28"/>
        </w:rPr>
        <w:t>. Ročník 2016, částka 100, s. 3794-3876. ISSN 1211-1244.</w:t>
      </w:r>
    </w:p>
    <w:p w14:paraId="726D2400" w14:textId="77777777" w:rsidR="001972EA" w:rsidRPr="009D2904" w:rsidRDefault="001972EA" w:rsidP="001972EA">
      <w:pPr>
        <w:spacing w:before="100" w:beforeAutospacing="1" w:after="100" w:afterAutospacing="1"/>
        <w:ind w:right="720"/>
        <w:jc w:val="both"/>
        <w:rPr>
          <w:rFonts w:ascii="Times New Roman" w:hAnsi="Times New Roman"/>
          <w:b/>
          <w:i/>
          <w:sz w:val="28"/>
          <w:szCs w:val="28"/>
        </w:rPr>
      </w:pPr>
      <w:r w:rsidRPr="009D2904">
        <w:rPr>
          <w:rFonts w:ascii="Times New Roman" w:hAnsi="Times New Roman"/>
          <w:b/>
          <w:i/>
          <w:sz w:val="28"/>
          <w:szCs w:val="28"/>
        </w:rPr>
        <w:t>Příklad (v anglicky psané práci)</w:t>
      </w:r>
    </w:p>
    <w:p w14:paraId="600B16AC" w14:textId="77777777" w:rsidR="001972EA" w:rsidRPr="009D2904" w:rsidRDefault="001972EA" w:rsidP="001972EA">
      <w:pPr>
        <w:spacing w:before="100" w:beforeAutospacing="1" w:after="100" w:afterAutospacing="1"/>
        <w:ind w:right="720"/>
        <w:jc w:val="both"/>
        <w:rPr>
          <w:rFonts w:ascii="Times New Roman" w:hAnsi="Times New Roman"/>
          <w:sz w:val="28"/>
          <w:szCs w:val="28"/>
        </w:rPr>
      </w:pPr>
      <w:r w:rsidRPr="009D2904">
        <w:rPr>
          <w:rFonts w:ascii="Times New Roman" w:hAnsi="Times New Roman"/>
          <w:sz w:val="28"/>
          <w:szCs w:val="28"/>
        </w:rPr>
        <w:t xml:space="preserve">Regulation (EU) 2015/478 of the European Parlament and of the Council of 11 March 2015 on common rules for imports (codification). In: </w:t>
      </w:r>
      <w:r w:rsidRPr="009D2904">
        <w:rPr>
          <w:rFonts w:ascii="Times New Roman" w:hAnsi="Times New Roman"/>
          <w:i/>
          <w:sz w:val="28"/>
          <w:szCs w:val="28"/>
        </w:rPr>
        <w:t xml:space="preserve">Official Journal of the European Union. </w:t>
      </w:r>
      <w:r w:rsidRPr="009D2904">
        <w:rPr>
          <w:rFonts w:ascii="Times New Roman" w:hAnsi="Times New Roman"/>
          <w:sz w:val="28"/>
          <w:szCs w:val="28"/>
        </w:rPr>
        <w:t>L83/16. 27. 3. 2015 [viewed 2017-01-31]. Also available from: http://eur-lex.europa.eu/eli/reg/2015/478/oj</w:t>
      </w:r>
    </w:p>
    <w:p w14:paraId="2471BC4C" w14:textId="77777777" w:rsidR="007F39CD" w:rsidRPr="007F39CD" w:rsidRDefault="007F39CD" w:rsidP="007F39CD">
      <w:pPr>
        <w:autoSpaceDE w:val="0"/>
        <w:autoSpaceDN w:val="0"/>
        <w:adjustRightInd w:val="0"/>
        <w:spacing w:after="240"/>
        <w:jc w:val="both"/>
        <w:rPr>
          <w:rFonts w:ascii="Times New Roman" w:hAnsi="Times New Roman"/>
          <w:b/>
          <w:bCs/>
          <w:sz w:val="28"/>
          <w:szCs w:val="28"/>
        </w:rPr>
      </w:pPr>
      <w:r w:rsidRPr="007F39CD">
        <w:rPr>
          <w:rFonts w:ascii="Times New Roman" w:hAnsi="Times New Roman"/>
          <w:b/>
          <w:bCs/>
          <w:sz w:val="28"/>
          <w:szCs w:val="28"/>
        </w:rPr>
        <w:t>Odkazy na citace v textu:</w:t>
      </w:r>
    </w:p>
    <w:p w14:paraId="3A517418" w14:textId="77777777" w:rsidR="007F39CD" w:rsidRPr="007F39CD" w:rsidRDefault="007F39CD" w:rsidP="00EC486D">
      <w:pPr>
        <w:autoSpaceDE w:val="0"/>
        <w:autoSpaceDN w:val="0"/>
        <w:adjustRightInd w:val="0"/>
        <w:spacing w:line="240" w:lineRule="auto"/>
        <w:jc w:val="both"/>
        <w:rPr>
          <w:rFonts w:ascii="Times New Roman" w:hAnsi="Times New Roman"/>
          <w:sz w:val="28"/>
          <w:szCs w:val="28"/>
        </w:rPr>
      </w:pPr>
      <w:r w:rsidRPr="007F39CD">
        <w:rPr>
          <w:rFonts w:ascii="Times New Roman" w:hAnsi="Times New Roman"/>
          <w:sz w:val="28"/>
          <w:szCs w:val="28"/>
        </w:rPr>
        <w:t xml:space="preserve">V textu odkazujeme na bibliografickou citaci dokumentu, ze kterého citujeme </w:t>
      </w:r>
      <w:r w:rsidRPr="007F39CD">
        <w:rPr>
          <w:rFonts w:ascii="Times New Roman" w:eastAsia="TimesNewRoman" w:hAnsi="Times New Roman"/>
          <w:sz w:val="28"/>
          <w:szCs w:val="28"/>
        </w:rPr>
        <w:t>č</w:t>
      </w:r>
      <w:r w:rsidRPr="007F39CD">
        <w:rPr>
          <w:rFonts w:ascii="Times New Roman" w:hAnsi="Times New Roman"/>
          <w:sz w:val="28"/>
          <w:szCs w:val="28"/>
        </w:rPr>
        <w:t>ásti textu nebo z n</w:t>
      </w:r>
      <w:r w:rsidRPr="007F39CD">
        <w:rPr>
          <w:rFonts w:ascii="Times New Roman" w:eastAsia="TimesNewRoman" w:hAnsi="Times New Roman"/>
          <w:sz w:val="28"/>
          <w:szCs w:val="28"/>
        </w:rPr>
        <w:t>ě</w:t>
      </w:r>
      <w:r w:rsidRPr="007F39CD">
        <w:rPr>
          <w:rFonts w:ascii="Times New Roman" w:hAnsi="Times New Roman"/>
          <w:sz w:val="28"/>
          <w:szCs w:val="28"/>
        </w:rPr>
        <w:t>j používáme záv</w:t>
      </w:r>
      <w:r w:rsidRPr="007F39CD">
        <w:rPr>
          <w:rFonts w:ascii="Times New Roman" w:eastAsia="TimesNewRoman" w:hAnsi="Times New Roman"/>
          <w:sz w:val="28"/>
          <w:szCs w:val="28"/>
        </w:rPr>
        <w:t>ě</w:t>
      </w:r>
      <w:r w:rsidRPr="007F39CD">
        <w:rPr>
          <w:rFonts w:ascii="Times New Roman" w:hAnsi="Times New Roman"/>
          <w:sz w:val="28"/>
          <w:szCs w:val="28"/>
        </w:rPr>
        <w:t xml:space="preserve">ry a myšlenky. Odkaz v textu slouží </w:t>
      </w:r>
      <w:r w:rsidR="00587FCE">
        <w:rPr>
          <w:rFonts w:ascii="Times New Roman" w:hAnsi="Times New Roman"/>
          <w:sz w:val="28"/>
          <w:szCs w:val="28"/>
        </w:rPr>
        <w:br/>
      </w:r>
      <w:r w:rsidRPr="007F39CD">
        <w:rPr>
          <w:rFonts w:ascii="Times New Roman" w:hAnsi="Times New Roman"/>
          <w:sz w:val="28"/>
          <w:szCs w:val="28"/>
        </w:rPr>
        <w:t>k identifikaci dokumentu, p</w:t>
      </w:r>
      <w:r w:rsidRPr="007F39CD">
        <w:rPr>
          <w:rFonts w:ascii="Times New Roman" w:eastAsia="TimesNewRoman" w:hAnsi="Times New Roman"/>
          <w:sz w:val="28"/>
          <w:szCs w:val="28"/>
        </w:rPr>
        <w:t>ř</w:t>
      </w:r>
      <w:r w:rsidRPr="007F39CD">
        <w:rPr>
          <w:rFonts w:ascii="Times New Roman" w:hAnsi="Times New Roman"/>
          <w:sz w:val="28"/>
          <w:szCs w:val="28"/>
        </w:rPr>
        <w:t>ípadn</w:t>
      </w:r>
      <w:r w:rsidRPr="007F39CD">
        <w:rPr>
          <w:rFonts w:ascii="Times New Roman" w:eastAsia="TimesNewRoman" w:hAnsi="Times New Roman"/>
          <w:sz w:val="28"/>
          <w:szCs w:val="28"/>
        </w:rPr>
        <w:t xml:space="preserve">ě </w:t>
      </w:r>
      <w:r w:rsidRPr="007F39CD">
        <w:rPr>
          <w:rFonts w:ascii="Times New Roman" w:hAnsi="Times New Roman"/>
          <w:sz w:val="28"/>
          <w:szCs w:val="28"/>
        </w:rPr>
        <w:t xml:space="preserve">jeho konkrétní </w:t>
      </w:r>
      <w:r w:rsidRPr="007F39CD">
        <w:rPr>
          <w:rFonts w:ascii="Times New Roman" w:eastAsia="TimesNewRoman" w:hAnsi="Times New Roman"/>
          <w:sz w:val="28"/>
          <w:szCs w:val="28"/>
        </w:rPr>
        <w:t>č</w:t>
      </w:r>
      <w:r w:rsidRPr="007F39CD">
        <w:rPr>
          <w:rFonts w:ascii="Times New Roman" w:hAnsi="Times New Roman"/>
          <w:sz w:val="28"/>
          <w:szCs w:val="28"/>
        </w:rPr>
        <w:t xml:space="preserve">ásti – stránky. Odkazy </w:t>
      </w:r>
      <w:r w:rsidR="00587FCE">
        <w:rPr>
          <w:rFonts w:ascii="Times New Roman" w:hAnsi="Times New Roman"/>
          <w:sz w:val="28"/>
          <w:szCs w:val="28"/>
        </w:rPr>
        <w:br/>
      </w:r>
      <w:r w:rsidRPr="007F39CD">
        <w:rPr>
          <w:rFonts w:ascii="Times New Roman" w:hAnsi="Times New Roman"/>
          <w:sz w:val="28"/>
          <w:szCs w:val="28"/>
        </w:rPr>
        <w:t>v textu se uvád</w:t>
      </w:r>
      <w:r w:rsidRPr="007F39CD">
        <w:rPr>
          <w:rFonts w:ascii="Times New Roman" w:eastAsia="TimesNewRoman" w:hAnsi="Times New Roman"/>
          <w:sz w:val="28"/>
          <w:szCs w:val="28"/>
        </w:rPr>
        <w:t>ě</w:t>
      </w:r>
      <w:r w:rsidRPr="007F39CD">
        <w:rPr>
          <w:rFonts w:ascii="Times New Roman" w:hAnsi="Times New Roman"/>
          <w:sz w:val="28"/>
          <w:szCs w:val="28"/>
        </w:rPr>
        <w:t>jí v jednom ze t</w:t>
      </w:r>
      <w:r w:rsidRPr="007F39CD">
        <w:rPr>
          <w:rFonts w:ascii="Times New Roman" w:eastAsia="TimesNewRoman" w:hAnsi="Times New Roman"/>
          <w:sz w:val="28"/>
          <w:szCs w:val="28"/>
        </w:rPr>
        <w:t>ř</w:t>
      </w:r>
      <w:r w:rsidRPr="007F39CD">
        <w:rPr>
          <w:rFonts w:ascii="Times New Roman" w:hAnsi="Times New Roman"/>
          <w:sz w:val="28"/>
          <w:szCs w:val="28"/>
        </w:rPr>
        <w:t>í možných tvar</w:t>
      </w:r>
      <w:r w:rsidRPr="007F39CD">
        <w:rPr>
          <w:rFonts w:ascii="Times New Roman" w:eastAsia="TimesNewRoman" w:hAnsi="Times New Roman"/>
          <w:sz w:val="28"/>
          <w:szCs w:val="28"/>
        </w:rPr>
        <w:t>ů</w:t>
      </w:r>
      <w:r w:rsidR="00587FCE">
        <w:rPr>
          <w:rFonts w:ascii="Times New Roman" w:hAnsi="Times New Roman"/>
          <w:sz w:val="28"/>
          <w:szCs w:val="28"/>
        </w:rPr>
        <w:t>:</w:t>
      </w:r>
    </w:p>
    <w:p w14:paraId="61DF974E" w14:textId="77777777" w:rsidR="007F39CD" w:rsidRDefault="007F39CD" w:rsidP="00EC486D">
      <w:pPr>
        <w:numPr>
          <w:ilvl w:val="0"/>
          <w:numId w:val="14"/>
        </w:numPr>
        <w:autoSpaceDE w:val="0"/>
        <w:autoSpaceDN w:val="0"/>
        <w:adjustRightInd w:val="0"/>
        <w:spacing w:after="0" w:line="240" w:lineRule="auto"/>
        <w:jc w:val="both"/>
        <w:rPr>
          <w:rFonts w:ascii="Times New Roman" w:hAnsi="Times New Roman"/>
          <w:b/>
          <w:bCs/>
          <w:sz w:val="28"/>
          <w:szCs w:val="28"/>
        </w:rPr>
      </w:pPr>
      <w:r w:rsidRPr="007F39CD">
        <w:rPr>
          <w:rFonts w:ascii="Times New Roman" w:hAnsi="Times New Roman"/>
          <w:b/>
          <w:bCs/>
          <w:sz w:val="28"/>
          <w:szCs w:val="28"/>
        </w:rPr>
        <w:t>Harvardský systém (forma jméno-datum)</w:t>
      </w:r>
    </w:p>
    <w:p w14:paraId="59BC7C54" w14:textId="77777777" w:rsidR="00EC486D" w:rsidRPr="007F39CD" w:rsidRDefault="00EC486D" w:rsidP="00EC486D">
      <w:pPr>
        <w:autoSpaceDE w:val="0"/>
        <w:autoSpaceDN w:val="0"/>
        <w:adjustRightInd w:val="0"/>
        <w:spacing w:after="0" w:line="240" w:lineRule="auto"/>
        <w:ind w:left="720"/>
        <w:jc w:val="both"/>
        <w:rPr>
          <w:rFonts w:ascii="Times New Roman" w:hAnsi="Times New Roman"/>
          <w:b/>
          <w:bCs/>
          <w:sz w:val="28"/>
          <w:szCs w:val="28"/>
        </w:rPr>
      </w:pPr>
    </w:p>
    <w:p w14:paraId="2EFA790F" w14:textId="77777777" w:rsidR="007F39CD" w:rsidRDefault="007F39CD" w:rsidP="00531B6D">
      <w:pPr>
        <w:autoSpaceDE w:val="0"/>
        <w:autoSpaceDN w:val="0"/>
        <w:adjustRightInd w:val="0"/>
        <w:spacing w:line="240" w:lineRule="auto"/>
        <w:jc w:val="both"/>
        <w:rPr>
          <w:rFonts w:ascii="Times New Roman" w:hAnsi="Times New Roman"/>
          <w:sz w:val="28"/>
          <w:szCs w:val="28"/>
        </w:rPr>
      </w:pPr>
      <w:r w:rsidRPr="007F39CD">
        <w:rPr>
          <w:rFonts w:ascii="Times New Roman" w:hAnsi="Times New Roman"/>
          <w:sz w:val="28"/>
          <w:szCs w:val="28"/>
        </w:rPr>
        <w:t>Jméno tv</w:t>
      </w:r>
      <w:r w:rsidRPr="007F39CD">
        <w:rPr>
          <w:rFonts w:ascii="Times New Roman" w:eastAsia="TimesNewRoman" w:hAnsi="Times New Roman"/>
          <w:sz w:val="28"/>
          <w:szCs w:val="28"/>
        </w:rPr>
        <w:t>ů</w:t>
      </w:r>
      <w:r w:rsidRPr="007F39CD">
        <w:rPr>
          <w:rFonts w:ascii="Times New Roman" w:hAnsi="Times New Roman"/>
          <w:sz w:val="28"/>
          <w:szCs w:val="28"/>
        </w:rPr>
        <w:t>rce a rok vydání citovaného zdroje jsou uvedeny v textu ve form</w:t>
      </w:r>
      <w:r w:rsidRPr="007F39CD">
        <w:rPr>
          <w:rFonts w:ascii="Times New Roman" w:eastAsia="TimesNewRoman" w:hAnsi="Times New Roman"/>
          <w:sz w:val="28"/>
          <w:szCs w:val="28"/>
        </w:rPr>
        <w:t xml:space="preserve">ě </w:t>
      </w:r>
      <w:r w:rsidRPr="007F39CD">
        <w:rPr>
          <w:rFonts w:ascii="Times New Roman" w:hAnsi="Times New Roman"/>
          <w:sz w:val="28"/>
          <w:szCs w:val="28"/>
        </w:rPr>
        <w:t>jméno-datum v kulatých závorkách. Pokud se jméno tv</w:t>
      </w:r>
      <w:r w:rsidRPr="007F39CD">
        <w:rPr>
          <w:rFonts w:ascii="Times New Roman" w:eastAsia="TimesNewRoman" w:hAnsi="Times New Roman"/>
          <w:sz w:val="28"/>
          <w:szCs w:val="28"/>
        </w:rPr>
        <w:t>ů</w:t>
      </w:r>
      <w:r w:rsidRPr="007F39CD">
        <w:rPr>
          <w:rFonts w:ascii="Times New Roman" w:hAnsi="Times New Roman"/>
          <w:sz w:val="28"/>
          <w:szCs w:val="28"/>
        </w:rPr>
        <w:t>rce vyskytuje p</w:t>
      </w:r>
      <w:r w:rsidRPr="007F39CD">
        <w:rPr>
          <w:rFonts w:ascii="Times New Roman" w:eastAsia="TimesNewRoman" w:hAnsi="Times New Roman"/>
          <w:sz w:val="28"/>
          <w:szCs w:val="28"/>
        </w:rPr>
        <w:t>ř</w:t>
      </w:r>
      <w:r w:rsidRPr="007F39CD">
        <w:rPr>
          <w:rFonts w:ascii="Times New Roman" w:hAnsi="Times New Roman"/>
          <w:sz w:val="28"/>
          <w:szCs w:val="28"/>
        </w:rPr>
        <w:t>irozen</w:t>
      </w:r>
      <w:r w:rsidRPr="007F39CD">
        <w:rPr>
          <w:rFonts w:ascii="Times New Roman" w:eastAsia="TimesNewRoman" w:hAnsi="Times New Roman"/>
          <w:sz w:val="28"/>
          <w:szCs w:val="28"/>
        </w:rPr>
        <w:t xml:space="preserve">ě </w:t>
      </w:r>
      <w:r w:rsidRPr="007F39CD">
        <w:rPr>
          <w:rFonts w:ascii="Times New Roman" w:hAnsi="Times New Roman"/>
          <w:sz w:val="28"/>
          <w:szCs w:val="28"/>
        </w:rPr>
        <w:t>v textu, následuje pouze rok v kulatých závorkách. Lokace citace ve zdroji (rozsah stran, ze kterých bylo citováno) se uvádí do kulatých závorek za rok. Pokud mají dva nebo více zdroj</w:t>
      </w:r>
      <w:r w:rsidRPr="007F39CD">
        <w:rPr>
          <w:rFonts w:ascii="Times New Roman" w:eastAsia="TimesNewRoman" w:hAnsi="Times New Roman"/>
          <w:sz w:val="28"/>
          <w:szCs w:val="28"/>
        </w:rPr>
        <w:t xml:space="preserve">ů </w:t>
      </w:r>
      <w:r w:rsidRPr="007F39CD">
        <w:rPr>
          <w:rFonts w:ascii="Times New Roman" w:hAnsi="Times New Roman"/>
          <w:sz w:val="28"/>
          <w:szCs w:val="28"/>
        </w:rPr>
        <w:t>stejného tv</w:t>
      </w:r>
      <w:r w:rsidRPr="007F39CD">
        <w:rPr>
          <w:rFonts w:ascii="Times New Roman" w:eastAsia="TimesNewRoman" w:hAnsi="Times New Roman"/>
          <w:sz w:val="28"/>
          <w:szCs w:val="28"/>
        </w:rPr>
        <w:t>ů</w:t>
      </w:r>
      <w:r w:rsidRPr="007F39CD">
        <w:rPr>
          <w:rFonts w:ascii="Times New Roman" w:hAnsi="Times New Roman"/>
          <w:sz w:val="28"/>
          <w:szCs w:val="28"/>
        </w:rPr>
        <w:t xml:space="preserve">rce i rok vydání, odlišují </w:t>
      </w:r>
      <w:r w:rsidR="00531B6D">
        <w:rPr>
          <w:rFonts w:ascii="Times New Roman" w:hAnsi="Times New Roman"/>
          <w:sz w:val="28"/>
          <w:szCs w:val="28"/>
        </w:rPr>
        <w:br/>
      </w:r>
      <w:r w:rsidRPr="007F39CD">
        <w:rPr>
          <w:rFonts w:ascii="Times New Roman" w:hAnsi="Times New Roman"/>
          <w:sz w:val="28"/>
          <w:szCs w:val="28"/>
        </w:rPr>
        <w:t>se malými písmeny abecedy p</w:t>
      </w:r>
      <w:r w:rsidRPr="007F39CD">
        <w:rPr>
          <w:rFonts w:ascii="Times New Roman" w:eastAsia="TimesNewRoman" w:hAnsi="Times New Roman"/>
          <w:sz w:val="28"/>
          <w:szCs w:val="28"/>
        </w:rPr>
        <w:t>ř</w:t>
      </w:r>
      <w:r w:rsidRPr="007F39CD">
        <w:rPr>
          <w:rFonts w:ascii="Times New Roman" w:hAnsi="Times New Roman"/>
          <w:sz w:val="28"/>
          <w:szCs w:val="28"/>
        </w:rPr>
        <w:t>i</w:t>
      </w:r>
      <w:r w:rsidRPr="007F39CD">
        <w:rPr>
          <w:rFonts w:ascii="Times New Roman" w:eastAsia="TimesNewRoman" w:hAnsi="Times New Roman"/>
          <w:sz w:val="28"/>
          <w:szCs w:val="28"/>
        </w:rPr>
        <w:t>ř</w:t>
      </w:r>
      <w:r w:rsidRPr="007F39CD">
        <w:rPr>
          <w:rFonts w:ascii="Times New Roman" w:hAnsi="Times New Roman"/>
          <w:sz w:val="28"/>
          <w:szCs w:val="28"/>
        </w:rPr>
        <w:t>azenými k roku vydání.</w:t>
      </w:r>
      <w:r w:rsidR="00587FCE">
        <w:rPr>
          <w:rFonts w:ascii="Times New Roman" w:hAnsi="Times New Roman"/>
          <w:sz w:val="28"/>
          <w:szCs w:val="28"/>
        </w:rPr>
        <w:t xml:space="preserve"> </w:t>
      </w:r>
      <w:r w:rsidRPr="007F39CD">
        <w:rPr>
          <w:rFonts w:ascii="Times New Roman" w:hAnsi="Times New Roman"/>
          <w:sz w:val="28"/>
          <w:szCs w:val="28"/>
        </w:rPr>
        <w:t>V takovém p</w:t>
      </w:r>
      <w:r w:rsidRPr="007F39CD">
        <w:rPr>
          <w:rFonts w:ascii="Times New Roman" w:eastAsia="TimesNewRoman" w:hAnsi="Times New Roman"/>
          <w:sz w:val="28"/>
          <w:szCs w:val="28"/>
        </w:rPr>
        <w:t>ř</w:t>
      </w:r>
      <w:r w:rsidRPr="007F39CD">
        <w:rPr>
          <w:rFonts w:ascii="Times New Roman" w:hAnsi="Times New Roman"/>
          <w:sz w:val="28"/>
          <w:szCs w:val="28"/>
        </w:rPr>
        <w:t>ípad</w:t>
      </w:r>
      <w:r w:rsidRPr="007F39CD">
        <w:rPr>
          <w:rFonts w:ascii="Times New Roman" w:eastAsia="TimesNewRoman" w:hAnsi="Times New Roman"/>
          <w:sz w:val="28"/>
          <w:szCs w:val="28"/>
        </w:rPr>
        <w:t xml:space="preserve">ě </w:t>
      </w:r>
      <w:r w:rsidR="00531B6D">
        <w:rPr>
          <w:rFonts w:ascii="Times New Roman" w:eastAsia="TimesNewRoman" w:hAnsi="Times New Roman"/>
          <w:sz w:val="28"/>
          <w:szCs w:val="28"/>
        </w:rPr>
        <w:br/>
      </w:r>
      <w:r w:rsidRPr="007F39CD">
        <w:rPr>
          <w:rFonts w:ascii="Times New Roman" w:hAnsi="Times New Roman"/>
          <w:sz w:val="28"/>
          <w:szCs w:val="28"/>
        </w:rPr>
        <w:t>se písmena uvádí i v záv</w:t>
      </w:r>
      <w:r w:rsidRPr="007F39CD">
        <w:rPr>
          <w:rFonts w:ascii="Times New Roman" w:eastAsia="TimesNewRoman" w:hAnsi="Times New Roman"/>
          <w:sz w:val="28"/>
          <w:szCs w:val="28"/>
        </w:rPr>
        <w:t>ě</w:t>
      </w:r>
      <w:r w:rsidRPr="007F39CD">
        <w:rPr>
          <w:rFonts w:ascii="Times New Roman" w:hAnsi="Times New Roman"/>
          <w:sz w:val="28"/>
          <w:szCs w:val="28"/>
        </w:rPr>
        <w:t>re</w:t>
      </w:r>
      <w:r w:rsidRPr="007F39CD">
        <w:rPr>
          <w:rFonts w:ascii="Times New Roman" w:eastAsia="TimesNewRoman" w:hAnsi="Times New Roman"/>
          <w:sz w:val="28"/>
          <w:szCs w:val="28"/>
        </w:rPr>
        <w:t>č</w:t>
      </w:r>
      <w:r w:rsidRPr="007F39CD">
        <w:rPr>
          <w:rFonts w:ascii="Times New Roman" w:hAnsi="Times New Roman"/>
          <w:sz w:val="28"/>
          <w:szCs w:val="28"/>
        </w:rPr>
        <w:t xml:space="preserve">ném soupisu bibliografických citací. Pokud je nutné uvést dva </w:t>
      </w:r>
      <w:r w:rsidRPr="007F39CD">
        <w:rPr>
          <w:rFonts w:ascii="Times New Roman" w:eastAsia="TimesNewRoman" w:hAnsi="Times New Roman"/>
          <w:sz w:val="28"/>
          <w:szCs w:val="28"/>
        </w:rPr>
        <w:t>č</w:t>
      </w:r>
      <w:r w:rsidRPr="007F39CD">
        <w:rPr>
          <w:rFonts w:ascii="Times New Roman" w:hAnsi="Times New Roman"/>
          <w:sz w:val="28"/>
          <w:szCs w:val="28"/>
        </w:rPr>
        <w:t>i více zdroj</w:t>
      </w:r>
      <w:r w:rsidRPr="007F39CD">
        <w:rPr>
          <w:rFonts w:ascii="Times New Roman" w:eastAsia="TimesNewRoman" w:hAnsi="Times New Roman"/>
          <w:sz w:val="28"/>
          <w:szCs w:val="28"/>
        </w:rPr>
        <w:t>ů</w:t>
      </w:r>
      <w:r w:rsidRPr="007F39CD">
        <w:rPr>
          <w:rFonts w:ascii="Times New Roman" w:hAnsi="Times New Roman"/>
          <w:sz w:val="28"/>
          <w:szCs w:val="28"/>
        </w:rPr>
        <w:t xml:space="preserve">, uvádí </w:t>
      </w:r>
      <w:r w:rsidR="00531B6D">
        <w:rPr>
          <w:rFonts w:ascii="Times New Roman" w:hAnsi="Times New Roman"/>
          <w:sz w:val="28"/>
          <w:szCs w:val="28"/>
        </w:rPr>
        <w:t xml:space="preserve">se </w:t>
      </w:r>
      <w:r w:rsidRPr="007F39CD">
        <w:rPr>
          <w:rFonts w:ascii="Times New Roman" w:hAnsi="Times New Roman"/>
          <w:sz w:val="28"/>
          <w:szCs w:val="28"/>
        </w:rPr>
        <w:t>v jedn</w:t>
      </w:r>
      <w:r w:rsidRPr="007F39CD">
        <w:rPr>
          <w:rFonts w:ascii="Times New Roman" w:eastAsia="TimesNewRoman" w:hAnsi="Times New Roman"/>
          <w:sz w:val="28"/>
          <w:szCs w:val="28"/>
        </w:rPr>
        <w:t>ě</w:t>
      </w:r>
      <w:r w:rsidRPr="007F39CD">
        <w:rPr>
          <w:rFonts w:ascii="Times New Roman" w:hAnsi="Times New Roman"/>
          <w:sz w:val="28"/>
          <w:szCs w:val="28"/>
        </w:rPr>
        <w:t>ch kulatých</w:t>
      </w:r>
      <w:r w:rsidR="00EC486D">
        <w:rPr>
          <w:rFonts w:ascii="Times New Roman" w:hAnsi="Times New Roman"/>
          <w:sz w:val="28"/>
          <w:szCs w:val="28"/>
        </w:rPr>
        <w:t xml:space="preserve"> závorkách</w:t>
      </w:r>
      <w:r w:rsidRPr="007F39CD">
        <w:rPr>
          <w:rFonts w:ascii="Times New Roman" w:hAnsi="Times New Roman"/>
          <w:sz w:val="28"/>
          <w:szCs w:val="28"/>
        </w:rPr>
        <w:t xml:space="preserve"> a odd</w:t>
      </w:r>
      <w:r w:rsidRPr="007F39CD">
        <w:rPr>
          <w:rFonts w:ascii="Times New Roman" w:eastAsia="TimesNewRoman" w:hAnsi="Times New Roman"/>
          <w:sz w:val="28"/>
          <w:szCs w:val="28"/>
        </w:rPr>
        <w:t>ě</w:t>
      </w:r>
      <w:r w:rsidRPr="007F39CD">
        <w:rPr>
          <w:rFonts w:ascii="Times New Roman" w:hAnsi="Times New Roman"/>
          <w:sz w:val="28"/>
          <w:szCs w:val="28"/>
        </w:rPr>
        <w:t xml:space="preserve">lují </w:t>
      </w:r>
      <w:r w:rsidR="00531B6D">
        <w:rPr>
          <w:rFonts w:ascii="Times New Roman" w:hAnsi="Times New Roman"/>
          <w:sz w:val="28"/>
          <w:szCs w:val="28"/>
        </w:rPr>
        <w:br/>
      </w:r>
      <w:r w:rsidRPr="007F39CD">
        <w:rPr>
          <w:rFonts w:ascii="Times New Roman" w:hAnsi="Times New Roman"/>
          <w:sz w:val="28"/>
          <w:szCs w:val="28"/>
        </w:rPr>
        <w:t>se st</w:t>
      </w:r>
      <w:r w:rsidRPr="007F39CD">
        <w:rPr>
          <w:rFonts w:ascii="Times New Roman" w:eastAsia="TimesNewRoman" w:hAnsi="Times New Roman"/>
          <w:sz w:val="28"/>
          <w:szCs w:val="28"/>
        </w:rPr>
        <w:t>ř</w:t>
      </w:r>
      <w:r w:rsidRPr="007F39CD">
        <w:rPr>
          <w:rFonts w:ascii="Times New Roman" w:hAnsi="Times New Roman"/>
          <w:sz w:val="28"/>
          <w:szCs w:val="28"/>
        </w:rPr>
        <w:t>edníkem. V p</w:t>
      </w:r>
      <w:r w:rsidRPr="007F39CD">
        <w:rPr>
          <w:rFonts w:ascii="Times New Roman" w:eastAsia="TimesNewRoman" w:hAnsi="Times New Roman"/>
          <w:sz w:val="28"/>
          <w:szCs w:val="28"/>
        </w:rPr>
        <w:t>ř</w:t>
      </w:r>
      <w:r w:rsidRPr="007F39CD">
        <w:rPr>
          <w:rFonts w:ascii="Times New Roman" w:hAnsi="Times New Roman"/>
          <w:sz w:val="28"/>
          <w:szCs w:val="28"/>
        </w:rPr>
        <w:t>ípad</w:t>
      </w:r>
      <w:r w:rsidRPr="007F39CD">
        <w:rPr>
          <w:rFonts w:ascii="Times New Roman" w:eastAsia="TimesNewRoman" w:hAnsi="Times New Roman"/>
          <w:sz w:val="28"/>
          <w:szCs w:val="28"/>
        </w:rPr>
        <w:t>ě</w:t>
      </w:r>
      <w:r w:rsidRPr="007F39CD">
        <w:rPr>
          <w:rFonts w:ascii="Times New Roman" w:hAnsi="Times New Roman"/>
          <w:sz w:val="28"/>
          <w:szCs w:val="28"/>
        </w:rPr>
        <w:t xml:space="preserve"> chyb</w:t>
      </w:r>
      <w:r w:rsidRPr="007F39CD">
        <w:rPr>
          <w:rFonts w:ascii="Times New Roman" w:eastAsia="TimesNewRoman" w:hAnsi="Times New Roman"/>
          <w:sz w:val="28"/>
          <w:szCs w:val="28"/>
        </w:rPr>
        <w:t>ě</w:t>
      </w:r>
      <w:r w:rsidRPr="007F39CD">
        <w:rPr>
          <w:rFonts w:ascii="Times New Roman" w:hAnsi="Times New Roman"/>
          <w:sz w:val="28"/>
          <w:szCs w:val="28"/>
        </w:rPr>
        <w:t xml:space="preserve">jícího autora se použije název nebo </w:t>
      </w:r>
      <w:r w:rsidRPr="007F39CD">
        <w:rPr>
          <w:rFonts w:ascii="Times New Roman" w:eastAsia="TimesNewRoman" w:hAnsi="Times New Roman"/>
          <w:sz w:val="28"/>
          <w:szCs w:val="28"/>
        </w:rPr>
        <w:t>č</w:t>
      </w:r>
      <w:r w:rsidRPr="007F39CD">
        <w:rPr>
          <w:rFonts w:ascii="Times New Roman" w:hAnsi="Times New Roman"/>
          <w:sz w:val="28"/>
          <w:szCs w:val="28"/>
        </w:rPr>
        <w:t>ást názvu</w:t>
      </w:r>
      <w:r w:rsidR="00EC486D">
        <w:rPr>
          <w:rFonts w:ascii="Times New Roman" w:hAnsi="Times New Roman"/>
          <w:sz w:val="28"/>
          <w:szCs w:val="28"/>
        </w:rPr>
        <w:t xml:space="preserve"> (do závorky se píše kurzivou).</w:t>
      </w:r>
    </w:p>
    <w:p w14:paraId="5A03066B" w14:textId="77777777" w:rsidR="00531B6D" w:rsidRPr="007F39CD" w:rsidRDefault="00531B6D" w:rsidP="00531B6D">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Př.:</w:t>
      </w:r>
    </w:p>
    <w:p w14:paraId="411A2C22" w14:textId="77777777" w:rsidR="007F39CD" w:rsidRPr="007F39CD" w:rsidRDefault="007F39CD" w:rsidP="00747DA9">
      <w:pPr>
        <w:autoSpaceDE w:val="0"/>
        <w:autoSpaceDN w:val="0"/>
        <w:adjustRightInd w:val="0"/>
        <w:spacing w:line="240" w:lineRule="auto"/>
        <w:ind w:left="1412"/>
        <w:jc w:val="both"/>
        <w:rPr>
          <w:rFonts w:ascii="Times New Roman" w:hAnsi="Times New Roman"/>
          <w:sz w:val="28"/>
          <w:szCs w:val="28"/>
        </w:rPr>
      </w:pPr>
      <w:r w:rsidRPr="007F39CD">
        <w:rPr>
          <w:rFonts w:ascii="Times New Roman" w:hAnsi="Times New Roman"/>
          <w:sz w:val="28"/>
          <w:szCs w:val="28"/>
        </w:rPr>
        <w:t>Na intrapersonální úrovni se komunika</w:t>
      </w:r>
      <w:r w:rsidRPr="007F39CD">
        <w:rPr>
          <w:rFonts w:ascii="Times New Roman" w:eastAsia="TimesNewRoman" w:hAnsi="Times New Roman"/>
          <w:sz w:val="28"/>
          <w:szCs w:val="28"/>
        </w:rPr>
        <w:t>č</w:t>
      </w:r>
      <w:r w:rsidRPr="007F39CD">
        <w:rPr>
          <w:rFonts w:ascii="Times New Roman" w:hAnsi="Times New Roman"/>
          <w:sz w:val="28"/>
          <w:szCs w:val="28"/>
        </w:rPr>
        <w:t>ní výzkum soust</w:t>
      </w:r>
      <w:r w:rsidRPr="007F39CD">
        <w:rPr>
          <w:rFonts w:ascii="Times New Roman" w:eastAsia="TimesNewRoman" w:hAnsi="Times New Roman"/>
          <w:sz w:val="28"/>
          <w:szCs w:val="28"/>
        </w:rPr>
        <w:t>ř</w:t>
      </w:r>
      <w:r w:rsidRPr="007F39CD">
        <w:rPr>
          <w:rFonts w:ascii="Times New Roman" w:hAnsi="Times New Roman"/>
          <w:sz w:val="28"/>
          <w:szCs w:val="28"/>
        </w:rPr>
        <w:t>e</w:t>
      </w:r>
      <w:r w:rsidRPr="007F39CD">
        <w:rPr>
          <w:rFonts w:ascii="Times New Roman" w:eastAsia="TimesNewRoman" w:hAnsi="Times New Roman"/>
          <w:sz w:val="28"/>
          <w:szCs w:val="28"/>
        </w:rPr>
        <w:t>ď</w:t>
      </w:r>
      <w:r w:rsidRPr="007F39CD">
        <w:rPr>
          <w:rFonts w:ascii="Times New Roman" w:hAnsi="Times New Roman"/>
          <w:sz w:val="28"/>
          <w:szCs w:val="28"/>
        </w:rPr>
        <w:t xml:space="preserve">uje </w:t>
      </w:r>
      <w:r w:rsidR="00747DA9">
        <w:rPr>
          <w:rFonts w:ascii="Times New Roman" w:hAnsi="Times New Roman"/>
          <w:sz w:val="28"/>
          <w:szCs w:val="28"/>
        </w:rPr>
        <w:br/>
      </w:r>
      <w:r w:rsidRPr="007F39CD">
        <w:rPr>
          <w:rFonts w:ascii="Times New Roman" w:hAnsi="Times New Roman"/>
          <w:sz w:val="28"/>
          <w:szCs w:val="28"/>
        </w:rPr>
        <w:t>na zpracování informace (McQuail, 2002, s. 29). Nap</w:t>
      </w:r>
      <w:r w:rsidRPr="007F39CD">
        <w:rPr>
          <w:rFonts w:ascii="Times New Roman" w:eastAsia="TimesNewRoman" w:hAnsi="Times New Roman"/>
          <w:sz w:val="28"/>
          <w:szCs w:val="28"/>
        </w:rPr>
        <w:t>ř</w:t>
      </w:r>
      <w:r w:rsidRPr="007F39CD">
        <w:rPr>
          <w:rFonts w:ascii="Times New Roman" w:hAnsi="Times New Roman"/>
          <w:sz w:val="28"/>
          <w:szCs w:val="28"/>
        </w:rPr>
        <w:t>íklad Holá (2006, s. 37) tvrdí, že komunikaci lze charakterizovat jako proces sdílení ur</w:t>
      </w:r>
      <w:r w:rsidRPr="007F39CD">
        <w:rPr>
          <w:rFonts w:ascii="Times New Roman" w:eastAsia="TimesNewRoman" w:hAnsi="Times New Roman"/>
          <w:sz w:val="28"/>
          <w:szCs w:val="28"/>
        </w:rPr>
        <w:t>č</w:t>
      </w:r>
      <w:r w:rsidRPr="007F39CD">
        <w:rPr>
          <w:rFonts w:ascii="Times New Roman" w:hAnsi="Times New Roman"/>
          <w:sz w:val="28"/>
          <w:szCs w:val="28"/>
        </w:rPr>
        <w:t xml:space="preserve">itých informací. </w:t>
      </w:r>
      <w:r w:rsidRPr="007F39CD">
        <w:rPr>
          <w:rFonts w:ascii="Times New Roman" w:eastAsia="TimesNewRoman" w:hAnsi="Times New Roman"/>
          <w:sz w:val="28"/>
          <w:szCs w:val="28"/>
        </w:rPr>
        <w:t>Ř</w:t>
      </w:r>
      <w:r w:rsidRPr="007F39CD">
        <w:rPr>
          <w:rFonts w:ascii="Times New Roman" w:hAnsi="Times New Roman"/>
          <w:sz w:val="28"/>
          <w:szCs w:val="28"/>
        </w:rPr>
        <w:t>e</w:t>
      </w:r>
      <w:r w:rsidRPr="007F39CD">
        <w:rPr>
          <w:rFonts w:ascii="Times New Roman" w:eastAsia="TimesNewRoman" w:hAnsi="Times New Roman"/>
          <w:sz w:val="28"/>
          <w:szCs w:val="28"/>
        </w:rPr>
        <w:t>č</w:t>
      </w:r>
      <w:r w:rsidRPr="007F39CD">
        <w:rPr>
          <w:rFonts w:ascii="Times New Roman" w:hAnsi="Times New Roman"/>
          <w:sz w:val="28"/>
          <w:szCs w:val="28"/>
        </w:rPr>
        <w:t>ené však ješt</w:t>
      </w:r>
      <w:r w:rsidRPr="007F39CD">
        <w:rPr>
          <w:rFonts w:ascii="Times New Roman" w:eastAsia="TimesNewRoman" w:hAnsi="Times New Roman"/>
          <w:sz w:val="28"/>
          <w:szCs w:val="28"/>
        </w:rPr>
        <w:t xml:space="preserve">ě </w:t>
      </w:r>
      <w:r w:rsidRPr="007F39CD">
        <w:rPr>
          <w:rFonts w:ascii="Times New Roman" w:hAnsi="Times New Roman"/>
          <w:sz w:val="28"/>
          <w:szCs w:val="28"/>
        </w:rPr>
        <w:t>neznamená slyšené (Šule</w:t>
      </w:r>
      <w:r w:rsidRPr="007F39CD">
        <w:rPr>
          <w:rFonts w:ascii="Times New Roman" w:eastAsia="TimesNewRoman" w:hAnsi="Times New Roman"/>
          <w:sz w:val="28"/>
          <w:szCs w:val="28"/>
        </w:rPr>
        <w:t>ř</w:t>
      </w:r>
      <w:r w:rsidRPr="007F39CD">
        <w:rPr>
          <w:rFonts w:ascii="Times New Roman" w:hAnsi="Times New Roman"/>
          <w:sz w:val="28"/>
          <w:szCs w:val="28"/>
        </w:rPr>
        <w:t>, 2009b, s. 75).</w:t>
      </w:r>
    </w:p>
    <w:p w14:paraId="241BF875" w14:textId="77777777" w:rsidR="007F39CD" w:rsidRPr="007F39CD" w:rsidRDefault="007F39CD" w:rsidP="00747DA9">
      <w:pPr>
        <w:autoSpaceDE w:val="0"/>
        <w:autoSpaceDN w:val="0"/>
        <w:adjustRightInd w:val="0"/>
        <w:spacing w:line="240" w:lineRule="auto"/>
        <w:ind w:left="1410"/>
        <w:jc w:val="both"/>
        <w:rPr>
          <w:rFonts w:ascii="Times New Roman" w:hAnsi="Times New Roman"/>
          <w:sz w:val="28"/>
          <w:szCs w:val="28"/>
        </w:rPr>
      </w:pPr>
      <w:r w:rsidRPr="007F39CD">
        <w:rPr>
          <w:rFonts w:ascii="Times New Roman" w:hAnsi="Times New Roman"/>
          <w:sz w:val="28"/>
          <w:szCs w:val="28"/>
        </w:rPr>
        <w:t>V mnoha situacích se pravomoc deleguje na odborníka: investo</w:t>
      </w:r>
      <w:r w:rsidRPr="007F39CD">
        <w:rPr>
          <w:rFonts w:ascii="Times New Roman" w:eastAsia="TimesNewRoman" w:hAnsi="Times New Roman"/>
          <w:sz w:val="28"/>
          <w:szCs w:val="28"/>
        </w:rPr>
        <w:t>ř</w:t>
      </w:r>
      <w:r w:rsidRPr="007F39CD">
        <w:rPr>
          <w:rFonts w:ascii="Times New Roman" w:hAnsi="Times New Roman"/>
          <w:sz w:val="28"/>
          <w:szCs w:val="28"/>
        </w:rPr>
        <w:t>i dávají peníze manažer</w:t>
      </w:r>
      <w:r w:rsidRPr="007F39CD">
        <w:rPr>
          <w:rFonts w:ascii="Times New Roman" w:eastAsia="TimesNewRoman" w:hAnsi="Times New Roman"/>
          <w:sz w:val="28"/>
          <w:szCs w:val="28"/>
        </w:rPr>
        <w:t>ů</w:t>
      </w:r>
      <w:r w:rsidRPr="007F39CD">
        <w:rPr>
          <w:rFonts w:ascii="Times New Roman" w:hAnsi="Times New Roman"/>
          <w:sz w:val="28"/>
          <w:szCs w:val="28"/>
        </w:rPr>
        <w:t>m v nad</w:t>
      </w:r>
      <w:r w:rsidRPr="007F39CD">
        <w:rPr>
          <w:rFonts w:ascii="Times New Roman" w:eastAsia="TimesNewRoman" w:hAnsi="Times New Roman"/>
          <w:sz w:val="28"/>
          <w:szCs w:val="28"/>
        </w:rPr>
        <w:t>ě</w:t>
      </w:r>
      <w:r w:rsidRPr="007F39CD">
        <w:rPr>
          <w:rFonts w:ascii="Times New Roman" w:hAnsi="Times New Roman"/>
          <w:sz w:val="28"/>
          <w:szCs w:val="28"/>
        </w:rPr>
        <w:t>ji, že budou efektivn</w:t>
      </w:r>
      <w:r w:rsidRPr="007F39CD">
        <w:rPr>
          <w:rFonts w:ascii="Times New Roman" w:eastAsia="TimesNewRoman" w:hAnsi="Times New Roman"/>
          <w:sz w:val="28"/>
          <w:szCs w:val="28"/>
        </w:rPr>
        <w:t xml:space="preserve">ě </w:t>
      </w:r>
      <w:r w:rsidRPr="007F39CD">
        <w:rPr>
          <w:rFonts w:ascii="Times New Roman" w:hAnsi="Times New Roman"/>
          <w:sz w:val="28"/>
          <w:szCs w:val="28"/>
        </w:rPr>
        <w:t>využity, voli</w:t>
      </w:r>
      <w:r w:rsidRPr="007F39CD">
        <w:rPr>
          <w:rFonts w:ascii="Times New Roman" w:eastAsia="TimesNewRoman" w:hAnsi="Times New Roman"/>
          <w:sz w:val="28"/>
          <w:szCs w:val="28"/>
        </w:rPr>
        <w:t>č</w:t>
      </w:r>
      <w:r w:rsidRPr="007F39CD">
        <w:rPr>
          <w:rFonts w:ascii="Times New Roman" w:hAnsi="Times New Roman"/>
          <w:sz w:val="28"/>
          <w:szCs w:val="28"/>
        </w:rPr>
        <w:t>i volí politiky, aby za n</w:t>
      </w:r>
      <w:r w:rsidRPr="007F39CD">
        <w:rPr>
          <w:rFonts w:ascii="Times New Roman" w:eastAsia="TimesNewRoman" w:hAnsi="Times New Roman"/>
          <w:sz w:val="28"/>
          <w:szCs w:val="28"/>
        </w:rPr>
        <w:t>ě</w:t>
      </w:r>
      <w:r w:rsidRPr="007F39CD">
        <w:rPr>
          <w:rFonts w:ascii="Times New Roman" w:hAnsi="Times New Roman"/>
          <w:sz w:val="28"/>
          <w:szCs w:val="28"/>
        </w:rPr>
        <w:t xml:space="preserve"> vládli, </w:t>
      </w:r>
      <w:r w:rsidR="00EC486D">
        <w:rPr>
          <w:rFonts w:ascii="Times New Roman" w:hAnsi="Times New Roman"/>
          <w:sz w:val="28"/>
          <w:szCs w:val="28"/>
        </w:rPr>
        <w:br/>
      </w:r>
      <w:r w:rsidRPr="007F39CD">
        <w:rPr>
          <w:rFonts w:ascii="Times New Roman" w:hAnsi="Times New Roman"/>
          <w:sz w:val="28"/>
          <w:szCs w:val="28"/>
        </w:rPr>
        <w:t>a soudc</w:t>
      </w:r>
      <w:r w:rsidRPr="007F39CD">
        <w:rPr>
          <w:rFonts w:ascii="Times New Roman" w:eastAsia="TimesNewRoman" w:hAnsi="Times New Roman"/>
          <w:sz w:val="28"/>
          <w:szCs w:val="28"/>
        </w:rPr>
        <w:t>ů</w:t>
      </w:r>
      <w:r w:rsidRPr="007F39CD">
        <w:rPr>
          <w:rFonts w:ascii="Times New Roman" w:hAnsi="Times New Roman"/>
          <w:sz w:val="28"/>
          <w:szCs w:val="28"/>
        </w:rPr>
        <w:t>m se d</w:t>
      </w:r>
      <w:r w:rsidRPr="007F39CD">
        <w:rPr>
          <w:rFonts w:ascii="Times New Roman" w:eastAsia="TimesNewRoman" w:hAnsi="Times New Roman"/>
          <w:sz w:val="28"/>
          <w:szCs w:val="28"/>
        </w:rPr>
        <w:t>ů</w:t>
      </w:r>
      <w:r w:rsidRPr="007F39CD">
        <w:rPr>
          <w:rFonts w:ascii="Times New Roman" w:hAnsi="Times New Roman"/>
          <w:sz w:val="28"/>
          <w:szCs w:val="28"/>
        </w:rPr>
        <w:t>v</w:t>
      </w:r>
      <w:r w:rsidRPr="007F39CD">
        <w:rPr>
          <w:rFonts w:ascii="Times New Roman" w:eastAsia="TimesNewRoman" w:hAnsi="Times New Roman"/>
          <w:sz w:val="28"/>
          <w:szCs w:val="28"/>
        </w:rPr>
        <w:t>ěř</w:t>
      </w:r>
      <w:r w:rsidRPr="007F39CD">
        <w:rPr>
          <w:rFonts w:ascii="Times New Roman" w:hAnsi="Times New Roman"/>
          <w:sz w:val="28"/>
          <w:szCs w:val="28"/>
        </w:rPr>
        <w:t>uje, že správn</w:t>
      </w:r>
      <w:r w:rsidRPr="007F39CD">
        <w:rPr>
          <w:rFonts w:ascii="Times New Roman" w:eastAsia="TimesNewRoman" w:hAnsi="Times New Roman"/>
          <w:sz w:val="28"/>
          <w:szCs w:val="28"/>
        </w:rPr>
        <w:t xml:space="preserve">ě </w:t>
      </w:r>
      <w:r w:rsidRPr="007F39CD">
        <w:rPr>
          <w:rFonts w:ascii="Times New Roman" w:hAnsi="Times New Roman"/>
          <w:sz w:val="28"/>
          <w:szCs w:val="28"/>
        </w:rPr>
        <w:t xml:space="preserve">interpretují právo a budou </w:t>
      </w:r>
      <w:r w:rsidR="00747DA9">
        <w:rPr>
          <w:rFonts w:ascii="Times New Roman" w:hAnsi="Times New Roman"/>
          <w:sz w:val="28"/>
          <w:szCs w:val="28"/>
        </w:rPr>
        <w:br/>
      </w:r>
      <w:r w:rsidRPr="007F39CD">
        <w:rPr>
          <w:rFonts w:ascii="Times New Roman" w:hAnsi="Times New Roman"/>
          <w:sz w:val="28"/>
          <w:szCs w:val="28"/>
        </w:rPr>
        <w:t>se držet zákona (Fox a Van Weelden, 2012, s. 142-150)</w:t>
      </w:r>
      <w:r w:rsidR="00EC486D">
        <w:rPr>
          <w:rFonts w:ascii="Times New Roman" w:hAnsi="Times New Roman"/>
          <w:sz w:val="28"/>
          <w:szCs w:val="28"/>
        </w:rPr>
        <w:t>.</w:t>
      </w:r>
    </w:p>
    <w:p w14:paraId="60176DC1" w14:textId="77777777" w:rsidR="007F39CD" w:rsidRPr="007F39CD" w:rsidRDefault="007F39CD" w:rsidP="00EC486D">
      <w:pPr>
        <w:autoSpaceDE w:val="0"/>
        <w:autoSpaceDN w:val="0"/>
        <w:adjustRightInd w:val="0"/>
        <w:spacing w:line="240" w:lineRule="auto"/>
        <w:jc w:val="both"/>
        <w:rPr>
          <w:rFonts w:ascii="Times New Roman" w:hAnsi="Times New Roman"/>
          <w:sz w:val="28"/>
          <w:szCs w:val="28"/>
        </w:rPr>
      </w:pPr>
      <w:r w:rsidRPr="007F39CD">
        <w:rPr>
          <w:rFonts w:ascii="Times New Roman" w:hAnsi="Times New Roman"/>
          <w:sz w:val="28"/>
          <w:szCs w:val="28"/>
        </w:rPr>
        <w:lastRenderedPageBreak/>
        <w:t>Bibliografické citace jsou uspo</w:t>
      </w:r>
      <w:r w:rsidRPr="007F39CD">
        <w:rPr>
          <w:rFonts w:ascii="Times New Roman" w:eastAsia="TimesNewRoman" w:hAnsi="Times New Roman"/>
          <w:sz w:val="28"/>
          <w:szCs w:val="28"/>
        </w:rPr>
        <w:t>ř</w:t>
      </w:r>
      <w:r w:rsidRPr="007F39CD">
        <w:rPr>
          <w:rFonts w:ascii="Times New Roman" w:hAnsi="Times New Roman"/>
          <w:sz w:val="28"/>
          <w:szCs w:val="28"/>
        </w:rPr>
        <w:t>ádány v seznamu v abecedním po</w:t>
      </w:r>
      <w:r w:rsidRPr="007F39CD">
        <w:rPr>
          <w:rFonts w:ascii="Times New Roman" w:eastAsia="TimesNewRoman" w:hAnsi="Times New Roman"/>
          <w:sz w:val="28"/>
          <w:szCs w:val="28"/>
        </w:rPr>
        <w:t>ř</w:t>
      </w:r>
      <w:r w:rsidRPr="007F39CD">
        <w:rPr>
          <w:rFonts w:ascii="Times New Roman" w:hAnsi="Times New Roman"/>
          <w:sz w:val="28"/>
          <w:szCs w:val="28"/>
        </w:rPr>
        <w:t xml:space="preserve">adí </w:t>
      </w:r>
      <w:r w:rsidR="00531B6D">
        <w:rPr>
          <w:rFonts w:ascii="Times New Roman" w:hAnsi="Times New Roman"/>
          <w:sz w:val="28"/>
          <w:szCs w:val="28"/>
        </w:rPr>
        <w:br/>
      </w:r>
      <w:r w:rsidRPr="007F39CD">
        <w:rPr>
          <w:rFonts w:ascii="Times New Roman" w:hAnsi="Times New Roman"/>
          <w:sz w:val="28"/>
          <w:szCs w:val="28"/>
        </w:rPr>
        <w:t>podle p</w:t>
      </w:r>
      <w:r w:rsidRPr="007F39CD">
        <w:rPr>
          <w:rFonts w:ascii="Times New Roman" w:eastAsia="TimesNewRoman" w:hAnsi="Times New Roman"/>
          <w:sz w:val="28"/>
          <w:szCs w:val="28"/>
        </w:rPr>
        <w:t>ř</w:t>
      </w:r>
      <w:r w:rsidR="00587FCE">
        <w:rPr>
          <w:rFonts w:ascii="Times New Roman" w:hAnsi="Times New Roman"/>
          <w:sz w:val="28"/>
          <w:szCs w:val="28"/>
        </w:rPr>
        <w:t xml:space="preserve">íjmení </w:t>
      </w:r>
      <w:r w:rsidRPr="007F39CD">
        <w:rPr>
          <w:rFonts w:ascii="Times New Roman" w:hAnsi="Times New Roman"/>
          <w:sz w:val="28"/>
          <w:szCs w:val="28"/>
        </w:rPr>
        <w:t>autor</w:t>
      </w:r>
      <w:r w:rsidRPr="007F39CD">
        <w:rPr>
          <w:rFonts w:ascii="Times New Roman" w:eastAsia="TimesNewRoman" w:hAnsi="Times New Roman"/>
          <w:sz w:val="28"/>
          <w:szCs w:val="28"/>
        </w:rPr>
        <w:t>ů</w:t>
      </w:r>
      <w:r w:rsidRPr="007F39CD">
        <w:rPr>
          <w:rFonts w:ascii="Times New Roman" w:hAnsi="Times New Roman"/>
          <w:sz w:val="28"/>
          <w:szCs w:val="28"/>
        </w:rPr>
        <w:t xml:space="preserve">. Rok vydání se u této metody neuvádí až za nakladatele, </w:t>
      </w:r>
      <w:r w:rsidR="00531B6D">
        <w:rPr>
          <w:rFonts w:ascii="Times New Roman" w:hAnsi="Times New Roman"/>
          <w:sz w:val="28"/>
          <w:szCs w:val="28"/>
        </w:rPr>
        <w:br/>
      </w:r>
      <w:r w:rsidRPr="007F39CD">
        <w:rPr>
          <w:rFonts w:ascii="Times New Roman" w:hAnsi="Times New Roman"/>
          <w:sz w:val="28"/>
          <w:szCs w:val="28"/>
        </w:rPr>
        <w:t>ale p</w:t>
      </w:r>
      <w:r w:rsidRPr="007F39CD">
        <w:rPr>
          <w:rFonts w:ascii="Times New Roman" w:eastAsia="TimesNewRoman" w:hAnsi="Times New Roman"/>
          <w:sz w:val="28"/>
          <w:szCs w:val="28"/>
        </w:rPr>
        <w:t>ř</w:t>
      </w:r>
      <w:r w:rsidRPr="007F39CD">
        <w:rPr>
          <w:rFonts w:ascii="Times New Roman" w:hAnsi="Times New Roman"/>
          <w:sz w:val="28"/>
          <w:szCs w:val="28"/>
        </w:rPr>
        <w:t>ímo za tv</w:t>
      </w:r>
      <w:r w:rsidRPr="007F39CD">
        <w:rPr>
          <w:rFonts w:ascii="Times New Roman" w:eastAsia="TimesNewRoman" w:hAnsi="Times New Roman"/>
          <w:sz w:val="28"/>
          <w:szCs w:val="28"/>
        </w:rPr>
        <w:t>ů</w:t>
      </w:r>
      <w:r w:rsidRPr="007F39CD">
        <w:rPr>
          <w:rFonts w:ascii="Times New Roman" w:hAnsi="Times New Roman"/>
          <w:sz w:val="28"/>
          <w:szCs w:val="28"/>
        </w:rPr>
        <w:t xml:space="preserve">rce po </w:t>
      </w:r>
      <w:r w:rsidRPr="007F39CD">
        <w:rPr>
          <w:rFonts w:ascii="Times New Roman" w:eastAsia="TimesNewRoman" w:hAnsi="Times New Roman"/>
          <w:sz w:val="28"/>
          <w:szCs w:val="28"/>
        </w:rPr>
        <w:t>č</w:t>
      </w:r>
      <w:r w:rsidRPr="007F39CD">
        <w:rPr>
          <w:rFonts w:ascii="Times New Roman" w:hAnsi="Times New Roman"/>
          <w:sz w:val="28"/>
          <w:szCs w:val="28"/>
        </w:rPr>
        <w:t>árce. Jako datum vydání se uvádí pouze p</w:t>
      </w:r>
      <w:r w:rsidRPr="007F39CD">
        <w:rPr>
          <w:rFonts w:ascii="Times New Roman" w:eastAsia="TimesNewRoman" w:hAnsi="Times New Roman"/>
          <w:sz w:val="28"/>
          <w:szCs w:val="28"/>
        </w:rPr>
        <w:t>ř</w:t>
      </w:r>
      <w:r w:rsidRPr="007F39CD">
        <w:rPr>
          <w:rFonts w:ascii="Times New Roman" w:hAnsi="Times New Roman"/>
          <w:sz w:val="28"/>
          <w:szCs w:val="28"/>
        </w:rPr>
        <w:t>esn</w:t>
      </w:r>
      <w:r w:rsidRPr="007F39CD">
        <w:rPr>
          <w:rFonts w:ascii="Times New Roman" w:eastAsia="TimesNewRoman" w:hAnsi="Times New Roman"/>
          <w:sz w:val="28"/>
          <w:szCs w:val="28"/>
        </w:rPr>
        <w:t>ě</w:t>
      </w:r>
      <w:r w:rsidRPr="007F39CD">
        <w:rPr>
          <w:rFonts w:ascii="Times New Roman" w:hAnsi="Times New Roman"/>
          <w:sz w:val="28"/>
          <w:szCs w:val="28"/>
        </w:rPr>
        <w:t>jší datum, je-li známé.</w:t>
      </w:r>
    </w:p>
    <w:p w14:paraId="7DDA695D" w14:textId="77777777" w:rsidR="00531B6D" w:rsidRDefault="007F39CD" w:rsidP="00EC486D">
      <w:pPr>
        <w:autoSpaceDE w:val="0"/>
        <w:autoSpaceDN w:val="0"/>
        <w:adjustRightInd w:val="0"/>
        <w:spacing w:after="240" w:line="240" w:lineRule="auto"/>
        <w:ind w:left="1410" w:hanging="1410"/>
        <w:jc w:val="both"/>
        <w:rPr>
          <w:rFonts w:ascii="Times New Roman" w:hAnsi="Times New Roman"/>
          <w:sz w:val="28"/>
          <w:szCs w:val="28"/>
        </w:rPr>
      </w:pPr>
      <w:r w:rsidRPr="007F39CD">
        <w:rPr>
          <w:rFonts w:ascii="Times New Roman" w:hAnsi="Times New Roman"/>
          <w:sz w:val="28"/>
          <w:szCs w:val="28"/>
        </w:rPr>
        <w:t>P</w:t>
      </w:r>
      <w:r w:rsidRPr="007F39CD">
        <w:rPr>
          <w:rFonts w:ascii="Times New Roman" w:eastAsia="TimesNewRoman" w:hAnsi="Times New Roman"/>
          <w:sz w:val="28"/>
          <w:szCs w:val="28"/>
        </w:rPr>
        <w:t>ř</w:t>
      </w:r>
      <w:r w:rsidRPr="007F39CD">
        <w:rPr>
          <w:rFonts w:ascii="Times New Roman" w:hAnsi="Times New Roman"/>
          <w:sz w:val="28"/>
          <w:szCs w:val="28"/>
        </w:rPr>
        <w:t>.:</w:t>
      </w:r>
      <w:r w:rsidRPr="007F39CD">
        <w:rPr>
          <w:rFonts w:ascii="Times New Roman" w:hAnsi="Times New Roman"/>
          <w:sz w:val="28"/>
          <w:szCs w:val="28"/>
        </w:rPr>
        <w:tab/>
      </w:r>
    </w:p>
    <w:p w14:paraId="3F091656" w14:textId="77777777" w:rsidR="007F39CD" w:rsidRPr="007F39CD" w:rsidRDefault="007F39CD" w:rsidP="00EC486D">
      <w:pPr>
        <w:autoSpaceDE w:val="0"/>
        <w:autoSpaceDN w:val="0"/>
        <w:adjustRightInd w:val="0"/>
        <w:spacing w:after="240" w:line="240" w:lineRule="auto"/>
        <w:ind w:left="1410" w:hanging="1410"/>
        <w:jc w:val="both"/>
        <w:rPr>
          <w:rFonts w:ascii="Times New Roman" w:hAnsi="Times New Roman"/>
          <w:sz w:val="28"/>
          <w:szCs w:val="28"/>
        </w:rPr>
      </w:pPr>
      <w:r w:rsidRPr="007F39CD">
        <w:rPr>
          <w:rFonts w:ascii="Times New Roman" w:hAnsi="Times New Roman"/>
          <w:sz w:val="28"/>
          <w:szCs w:val="28"/>
        </w:rPr>
        <w:tab/>
        <w:t xml:space="preserve">FOX, Justin a Richard VAN WEELDEN, 2012. Costly transparency. </w:t>
      </w:r>
      <w:r w:rsidRPr="007F39CD">
        <w:rPr>
          <w:rFonts w:ascii="Times New Roman" w:hAnsi="Times New Roman"/>
          <w:i/>
          <w:iCs/>
          <w:sz w:val="28"/>
          <w:szCs w:val="28"/>
        </w:rPr>
        <w:t xml:space="preserve">Journal of Public Economics </w:t>
      </w:r>
      <w:r w:rsidRPr="007F39CD">
        <w:rPr>
          <w:rFonts w:ascii="Times New Roman" w:hAnsi="Times New Roman"/>
          <w:sz w:val="28"/>
          <w:szCs w:val="28"/>
        </w:rPr>
        <w:t xml:space="preserve">[online]. February 2012, vol. 96, iss. 1-2, s. 142-150 [cit. 2012-02-29]. ISSN 0047-2727. Dostupné z: </w:t>
      </w:r>
      <w:hyperlink r:id="rId20" w:history="1">
        <w:r w:rsidRPr="007F39CD">
          <w:rPr>
            <w:rStyle w:val="Hypertextovodkaz"/>
            <w:rFonts w:ascii="Times New Roman" w:hAnsi="Times New Roman"/>
            <w:sz w:val="28"/>
            <w:szCs w:val="28"/>
          </w:rPr>
          <w:t>http://dx.doi.org/10.1016/j.jpubeco.2011.08.007</w:t>
        </w:r>
      </w:hyperlink>
    </w:p>
    <w:p w14:paraId="5AAABD54" w14:textId="77777777" w:rsidR="007F39CD" w:rsidRPr="007F39CD" w:rsidRDefault="007F39CD" w:rsidP="00EC486D">
      <w:pPr>
        <w:autoSpaceDE w:val="0"/>
        <w:autoSpaceDN w:val="0"/>
        <w:adjustRightInd w:val="0"/>
        <w:spacing w:after="240" w:line="240" w:lineRule="auto"/>
        <w:ind w:left="1413" w:hanging="3"/>
        <w:jc w:val="both"/>
        <w:rPr>
          <w:rFonts w:ascii="Times New Roman" w:hAnsi="Times New Roman"/>
          <w:sz w:val="28"/>
          <w:szCs w:val="28"/>
        </w:rPr>
      </w:pPr>
      <w:r w:rsidRPr="007F39CD">
        <w:rPr>
          <w:rFonts w:ascii="Times New Roman" w:hAnsi="Times New Roman"/>
          <w:sz w:val="28"/>
          <w:szCs w:val="28"/>
        </w:rPr>
        <w:t xml:space="preserve">HOLÁ, Jana, 2006. </w:t>
      </w:r>
      <w:r w:rsidRPr="007F39CD">
        <w:rPr>
          <w:rFonts w:ascii="Times New Roman" w:hAnsi="Times New Roman"/>
          <w:i/>
          <w:iCs/>
          <w:sz w:val="28"/>
          <w:szCs w:val="28"/>
        </w:rPr>
        <w:t>Interní komunikace ve firm</w:t>
      </w:r>
      <w:r w:rsidRPr="007F39CD">
        <w:rPr>
          <w:rFonts w:ascii="Times New Roman" w:eastAsia="TimesNewRoman" w:hAnsi="Times New Roman"/>
          <w:sz w:val="28"/>
          <w:szCs w:val="28"/>
        </w:rPr>
        <w:t>ě</w:t>
      </w:r>
      <w:r w:rsidRPr="007F39CD">
        <w:rPr>
          <w:rFonts w:ascii="Times New Roman" w:hAnsi="Times New Roman"/>
          <w:sz w:val="28"/>
          <w:szCs w:val="28"/>
        </w:rPr>
        <w:t>. Brno: Computer Press. ISBN 80-251-1250-0.</w:t>
      </w:r>
    </w:p>
    <w:p w14:paraId="632E226B" w14:textId="77777777" w:rsidR="007F39CD" w:rsidRPr="007F39CD" w:rsidRDefault="007F39CD" w:rsidP="00EC486D">
      <w:pPr>
        <w:autoSpaceDE w:val="0"/>
        <w:autoSpaceDN w:val="0"/>
        <w:adjustRightInd w:val="0"/>
        <w:spacing w:after="240" w:line="240" w:lineRule="auto"/>
        <w:ind w:left="1413"/>
        <w:jc w:val="both"/>
        <w:rPr>
          <w:rFonts w:ascii="Times New Roman" w:hAnsi="Times New Roman"/>
          <w:sz w:val="28"/>
          <w:szCs w:val="28"/>
        </w:rPr>
      </w:pPr>
      <w:r w:rsidRPr="007F39CD">
        <w:rPr>
          <w:rFonts w:ascii="Times New Roman" w:hAnsi="Times New Roman"/>
          <w:sz w:val="28"/>
          <w:szCs w:val="28"/>
        </w:rPr>
        <w:t xml:space="preserve">McQUAIL, Denis, 2002. </w:t>
      </w:r>
      <w:r w:rsidRPr="007F39CD">
        <w:rPr>
          <w:rFonts w:ascii="Times New Roman" w:hAnsi="Times New Roman"/>
          <w:i/>
          <w:iCs/>
          <w:sz w:val="28"/>
          <w:szCs w:val="28"/>
        </w:rPr>
        <w:t>Úvod do teorie masové komunikace</w:t>
      </w:r>
      <w:r w:rsidRPr="007F39CD">
        <w:rPr>
          <w:rFonts w:ascii="Times New Roman" w:hAnsi="Times New Roman"/>
          <w:sz w:val="28"/>
          <w:szCs w:val="28"/>
        </w:rPr>
        <w:t xml:space="preserve">. </w:t>
      </w:r>
      <w:r w:rsidR="00531B6D">
        <w:rPr>
          <w:rFonts w:ascii="Times New Roman" w:hAnsi="Times New Roman"/>
          <w:sz w:val="28"/>
          <w:szCs w:val="28"/>
        </w:rPr>
        <w:br/>
      </w:r>
      <w:r w:rsidRPr="007F39CD">
        <w:rPr>
          <w:rFonts w:ascii="Times New Roman" w:hAnsi="Times New Roman"/>
          <w:sz w:val="28"/>
          <w:szCs w:val="28"/>
        </w:rPr>
        <w:t>2. vyd. Praha: Portál. ISBN 80-7178-714-0.</w:t>
      </w:r>
    </w:p>
    <w:p w14:paraId="7BEB5A14" w14:textId="77777777" w:rsidR="007F39CD" w:rsidRPr="007F39CD" w:rsidRDefault="007F39CD" w:rsidP="00EC486D">
      <w:pPr>
        <w:autoSpaceDE w:val="0"/>
        <w:autoSpaceDN w:val="0"/>
        <w:adjustRightInd w:val="0"/>
        <w:spacing w:after="240" w:line="240" w:lineRule="auto"/>
        <w:ind w:left="705" w:firstLine="708"/>
        <w:jc w:val="both"/>
        <w:rPr>
          <w:rFonts w:ascii="Times New Roman" w:hAnsi="Times New Roman"/>
          <w:sz w:val="28"/>
          <w:szCs w:val="28"/>
        </w:rPr>
      </w:pPr>
      <w:r w:rsidRPr="007F39CD">
        <w:rPr>
          <w:rFonts w:ascii="Times New Roman" w:hAnsi="Times New Roman"/>
          <w:sz w:val="28"/>
          <w:szCs w:val="28"/>
        </w:rPr>
        <w:t>ŠULE</w:t>
      </w:r>
      <w:r w:rsidRPr="007F39CD">
        <w:rPr>
          <w:rFonts w:ascii="Times New Roman" w:eastAsia="TimesNewRoman" w:hAnsi="Times New Roman"/>
          <w:sz w:val="28"/>
          <w:szCs w:val="28"/>
        </w:rPr>
        <w:t>Ř</w:t>
      </w:r>
      <w:r w:rsidRPr="007F39CD">
        <w:rPr>
          <w:rFonts w:ascii="Times New Roman" w:hAnsi="Times New Roman"/>
          <w:sz w:val="28"/>
          <w:szCs w:val="28"/>
        </w:rPr>
        <w:t>, Old</w:t>
      </w:r>
      <w:r w:rsidRPr="007F39CD">
        <w:rPr>
          <w:rFonts w:ascii="Times New Roman" w:eastAsia="TimesNewRoman" w:hAnsi="Times New Roman"/>
          <w:sz w:val="28"/>
          <w:szCs w:val="28"/>
        </w:rPr>
        <w:t>ř</w:t>
      </w:r>
      <w:r w:rsidRPr="007F39CD">
        <w:rPr>
          <w:rFonts w:ascii="Times New Roman" w:hAnsi="Times New Roman"/>
          <w:sz w:val="28"/>
          <w:szCs w:val="28"/>
        </w:rPr>
        <w:t>ich, 2009a. …</w:t>
      </w:r>
    </w:p>
    <w:p w14:paraId="0EEBB119" w14:textId="77777777" w:rsidR="00D43894" w:rsidRDefault="007F39CD" w:rsidP="009B1C12">
      <w:pPr>
        <w:autoSpaceDE w:val="0"/>
        <w:autoSpaceDN w:val="0"/>
        <w:adjustRightInd w:val="0"/>
        <w:spacing w:line="240" w:lineRule="auto"/>
        <w:ind w:left="1413"/>
        <w:jc w:val="both"/>
        <w:rPr>
          <w:rFonts w:ascii="Times New Roman" w:hAnsi="Times New Roman"/>
          <w:sz w:val="28"/>
          <w:szCs w:val="28"/>
        </w:rPr>
      </w:pPr>
      <w:r w:rsidRPr="007F39CD">
        <w:rPr>
          <w:rFonts w:ascii="Times New Roman" w:hAnsi="Times New Roman"/>
          <w:sz w:val="28"/>
          <w:szCs w:val="28"/>
        </w:rPr>
        <w:t>ŠULE</w:t>
      </w:r>
      <w:r w:rsidRPr="007F39CD">
        <w:rPr>
          <w:rFonts w:ascii="Times New Roman" w:eastAsia="TimesNewRoman" w:hAnsi="Times New Roman"/>
          <w:sz w:val="28"/>
          <w:szCs w:val="28"/>
        </w:rPr>
        <w:t>Ř</w:t>
      </w:r>
      <w:r w:rsidRPr="007F39CD">
        <w:rPr>
          <w:rFonts w:ascii="Times New Roman" w:hAnsi="Times New Roman"/>
          <w:sz w:val="28"/>
          <w:szCs w:val="28"/>
        </w:rPr>
        <w:t>, Old</w:t>
      </w:r>
      <w:r w:rsidRPr="007F39CD">
        <w:rPr>
          <w:rFonts w:ascii="Times New Roman" w:eastAsia="TimesNewRoman" w:hAnsi="Times New Roman"/>
          <w:sz w:val="28"/>
          <w:szCs w:val="28"/>
        </w:rPr>
        <w:t>ř</w:t>
      </w:r>
      <w:r w:rsidRPr="007F39CD">
        <w:rPr>
          <w:rFonts w:ascii="Times New Roman" w:hAnsi="Times New Roman"/>
          <w:sz w:val="28"/>
          <w:szCs w:val="28"/>
        </w:rPr>
        <w:t xml:space="preserve">ich, 2009b. </w:t>
      </w:r>
      <w:r w:rsidRPr="007F39CD">
        <w:rPr>
          <w:rFonts w:ascii="Times New Roman" w:hAnsi="Times New Roman"/>
          <w:i/>
          <w:iCs/>
          <w:sz w:val="28"/>
          <w:szCs w:val="28"/>
        </w:rPr>
        <w:t>100 klí</w:t>
      </w:r>
      <w:r w:rsidRPr="007F39CD">
        <w:rPr>
          <w:rFonts w:ascii="Times New Roman" w:eastAsia="TimesNewRoman" w:hAnsi="Times New Roman"/>
          <w:sz w:val="28"/>
          <w:szCs w:val="28"/>
        </w:rPr>
        <w:t>č</w:t>
      </w:r>
      <w:r w:rsidRPr="007F39CD">
        <w:rPr>
          <w:rFonts w:ascii="Times New Roman" w:hAnsi="Times New Roman"/>
          <w:i/>
          <w:iCs/>
          <w:sz w:val="28"/>
          <w:szCs w:val="28"/>
        </w:rPr>
        <w:t>ových mana</w:t>
      </w:r>
      <w:r w:rsidR="00587FCE">
        <w:rPr>
          <w:rFonts w:ascii="Times New Roman" w:hAnsi="Times New Roman"/>
          <w:i/>
          <w:iCs/>
          <w:sz w:val="28"/>
          <w:szCs w:val="28"/>
        </w:rPr>
        <w:t xml:space="preserve">žerských technik: komunikování, </w:t>
      </w:r>
      <w:r w:rsidRPr="007F39CD">
        <w:rPr>
          <w:rFonts w:ascii="Times New Roman" w:hAnsi="Times New Roman"/>
          <w:i/>
          <w:iCs/>
          <w:sz w:val="28"/>
          <w:szCs w:val="28"/>
        </w:rPr>
        <w:t xml:space="preserve">vedení lidí, rozhodování a organizování. </w:t>
      </w:r>
      <w:r w:rsidRPr="007F39CD">
        <w:rPr>
          <w:rFonts w:ascii="Times New Roman" w:hAnsi="Times New Roman"/>
          <w:sz w:val="28"/>
          <w:szCs w:val="28"/>
        </w:rPr>
        <w:t>Brno: Compute</w:t>
      </w:r>
      <w:r w:rsidR="009B1C12">
        <w:rPr>
          <w:rFonts w:ascii="Times New Roman" w:hAnsi="Times New Roman"/>
          <w:sz w:val="28"/>
          <w:szCs w:val="28"/>
        </w:rPr>
        <w:t>r Press. ISBN 978-80-251-2173-3.</w:t>
      </w:r>
    </w:p>
    <w:p w14:paraId="02F5BB11" w14:textId="77777777" w:rsidR="009B1C12" w:rsidRPr="009B1C12" w:rsidRDefault="009B1C12" w:rsidP="009B1C12">
      <w:pPr>
        <w:autoSpaceDE w:val="0"/>
        <w:autoSpaceDN w:val="0"/>
        <w:adjustRightInd w:val="0"/>
        <w:spacing w:line="240" w:lineRule="auto"/>
        <w:ind w:left="1413"/>
        <w:jc w:val="both"/>
        <w:rPr>
          <w:rFonts w:ascii="Times New Roman" w:hAnsi="Times New Roman"/>
          <w:sz w:val="28"/>
          <w:szCs w:val="28"/>
        </w:rPr>
      </w:pPr>
    </w:p>
    <w:p w14:paraId="28162A62" w14:textId="77777777" w:rsidR="007F39CD" w:rsidRDefault="007F39CD" w:rsidP="00EC486D">
      <w:pPr>
        <w:numPr>
          <w:ilvl w:val="0"/>
          <w:numId w:val="14"/>
        </w:numPr>
        <w:autoSpaceDE w:val="0"/>
        <w:autoSpaceDN w:val="0"/>
        <w:adjustRightInd w:val="0"/>
        <w:spacing w:after="0" w:line="240" w:lineRule="auto"/>
        <w:jc w:val="both"/>
        <w:rPr>
          <w:rFonts w:ascii="Times New Roman" w:hAnsi="Times New Roman"/>
          <w:b/>
          <w:bCs/>
          <w:sz w:val="28"/>
          <w:szCs w:val="28"/>
        </w:rPr>
      </w:pPr>
      <w:r w:rsidRPr="007F39CD">
        <w:rPr>
          <w:rFonts w:ascii="Times New Roman" w:hAnsi="Times New Roman"/>
          <w:b/>
          <w:bCs/>
          <w:sz w:val="28"/>
          <w:szCs w:val="28"/>
        </w:rPr>
        <w:t>Forma číselného odkazu</w:t>
      </w:r>
    </w:p>
    <w:p w14:paraId="7564B5B6" w14:textId="77777777" w:rsidR="00531B6D" w:rsidRPr="007F39CD" w:rsidRDefault="00531B6D" w:rsidP="00531B6D">
      <w:pPr>
        <w:autoSpaceDE w:val="0"/>
        <w:autoSpaceDN w:val="0"/>
        <w:adjustRightInd w:val="0"/>
        <w:spacing w:after="0" w:line="240" w:lineRule="auto"/>
        <w:ind w:left="397"/>
        <w:jc w:val="both"/>
        <w:rPr>
          <w:rFonts w:ascii="Times New Roman" w:hAnsi="Times New Roman"/>
          <w:b/>
          <w:bCs/>
          <w:sz w:val="28"/>
          <w:szCs w:val="28"/>
        </w:rPr>
      </w:pPr>
    </w:p>
    <w:p w14:paraId="339BFC3B" w14:textId="77777777" w:rsidR="007F39CD" w:rsidRPr="007F39CD" w:rsidRDefault="007F39CD" w:rsidP="00531B6D">
      <w:pPr>
        <w:autoSpaceDE w:val="0"/>
        <w:autoSpaceDN w:val="0"/>
        <w:adjustRightInd w:val="0"/>
        <w:spacing w:line="240" w:lineRule="auto"/>
        <w:jc w:val="both"/>
        <w:rPr>
          <w:rFonts w:ascii="Times New Roman" w:hAnsi="Times New Roman"/>
          <w:sz w:val="28"/>
          <w:szCs w:val="28"/>
        </w:rPr>
      </w:pPr>
      <w:r w:rsidRPr="007F39CD">
        <w:rPr>
          <w:rFonts w:ascii="Times New Roman" w:eastAsia="TimesNewRoman" w:hAnsi="Times New Roman"/>
          <w:sz w:val="28"/>
          <w:szCs w:val="28"/>
        </w:rPr>
        <w:t>Č</w:t>
      </w:r>
      <w:r w:rsidRPr="007F39CD">
        <w:rPr>
          <w:rFonts w:ascii="Times New Roman" w:hAnsi="Times New Roman"/>
          <w:sz w:val="28"/>
          <w:szCs w:val="28"/>
        </w:rPr>
        <w:t xml:space="preserve">íslem v hranatých závorkách odkazujeme v textu na citované zdroje </w:t>
      </w:r>
      <w:r w:rsidR="00531B6D">
        <w:rPr>
          <w:rFonts w:ascii="Times New Roman" w:hAnsi="Times New Roman"/>
          <w:sz w:val="28"/>
          <w:szCs w:val="28"/>
        </w:rPr>
        <w:br/>
      </w:r>
      <w:r w:rsidRPr="007F39CD">
        <w:rPr>
          <w:rFonts w:ascii="Times New Roman" w:hAnsi="Times New Roman"/>
          <w:sz w:val="28"/>
          <w:szCs w:val="28"/>
        </w:rPr>
        <w:t>v po</w:t>
      </w:r>
      <w:r w:rsidRPr="007F39CD">
        <w:rPr>
          <w:rFonts w:ascii="Times New Roman" w:eastAsia="TimesNewRoman" w:hAnsi="Times New Roman"/>
          <w:sz w:val="28"/>
          <w:szCs w:val="28"/>
        </w:rPr>
        <w:t>ř</w:t>
      </w:r>
      <w:r w:rsidR="00587FCE">
        <w:rPr>
          <w:rFonts w:ascii="Times New Roman" w:hAnsi="Times New Roman"/>
          <w:sz w:val="28"/>
          <w:szCs w:val="28"/>
        </w:rPr>
        <w:t xml:space="preserve">adí, v jakém </w:t>
      </w:r>
      <w:r w:rsidRPr="007F39CD">
        <w:rPr>
          <w:rFonts w:ascii="Times New Roman" w:hAnsi="Times New Roman"/>
          <w:sz w:val="28"/>
          <w:szCs w:val="28"/>
        </w:rPr>
        <w:t xml:space="preserve">jsou citovány poprvé. Následné odkazy stejného citovaného zdroje obdrží stejné </w:t>
      </w:r>
      <w:r w:rsidRPr="007F39CD">
        <w:rPr>
          <w:rFonts w:ascii="Times New Roman" w:eastAsia="TimesNewRoman" w:hAnsi="Times New Roman"/>
          <w:sz w:val="28"/>
          <w:szCs w:val="28"/>
        </w:rPr>
        <w:t>č</w:t>
      </w:r>
      <w:r w:rsidRPr="007F39CD">
        <w:rPr>
          <w:rFonts w:ascii="Times New Roman" w:hAnsi="Times New Roman"/>
          <w:sz w:val="28"/>
          <w:szCs w:val="28"/>
        </w:rPr>
        <w:t>íslo jako prvn</w:t>
      </w:r>
      <w:r w:rsidR="00531B6D">
        <w:rPr>
          <w:rFonts w:ascii="Times New Roman" w:hAnsi="Times New Roman"/>
          <w:sz w:val="28"/>
          <w:szCs w:val="28"/>
        </w:rPr>
        <w:t xml:space="preserve">í. Lokace citace v dokumentu </w:t>
      </w:r>
      <w:r w:rsidR="00531B6D">
        <w:rPr>
          <w:rFonts w:ascii="Times New Roman" w:hAnsi="Times New Roman"/>
          <w:sz w:val="28"/>
          <w:szCs w:val="28"/>
        </w:rPr>
        <w:br/>
        <w:t xml:space="preserve">se </w:t>
      </w:r>
      <w:r w:rsidRPr="007F39CD">
        <w:rPr>
          <w:rFonts w:ascii="Times New Roman" w:hAnsi="Times New Roman"/>
          <w:sz w:val="28"/>
          <w:szCs w:val="28"/>
        </w:rPr>
        <w:t xml:space="preserve">píše po </w:t>
      </w:r>
      <w:r w:rsidRPr="007F39CD">
        <w:rPr>
          <w:rFonts w:ascii="Times New Roman" w:eastAsia="TimesNewRoman" w:hAnsi="Times New Roman"/>
          <w:sz w:val="28"/>
          <w:szCs w:val="28"/>
        </w:rPr>
        <w:t>č</w:t>
      </w:r>
      <w:r w:rsidRPr="007F39CD">
        <w:rPr>
          <w:rFonts w:ascii="Times New Roman" w:hAnsi="Times New Roman"/>
          <w:sz w:val="28"/>
          <w:szCs w:val="28"/>
        </w:rPr>
        <w:t>íslicích.</w:t>
      </w:r>
    </w:p>
    <w:p w14:paraId="022839AE" w14:textId="77777777" w:rsidR="00531B6D" w:rsidRDefault="007F39CD" w:rsidP="00531B6D">
      <w:pPr>
        <w:autoSpaceDE w:val="0"/>
        <w:autoSpaceDN w:val="0"/>
        <w:adjustRightInd w:val="0"/>
        <w:spacing w:line="240" w:lineRule="auto"/>
        <w:jc w:val="both"/>
        <w:rPr>
          <w:rFonts w:ascii="Times New Roman" w:hAnsi="Times New Roman"/>
          <w:sz w:val="28"/>
          <w:szCs w:val="28"/>
        </w:rPr>
      </w:pPr>
      <w:r w:rsidRPr="007F39CD">
        <w:rPr>
          <w:rFonts w:ascii="Times New Roman" w:hAnsi="Times New Roman"/>
          <w:sz w:val="28"/>
          <w:szCs w:val="28"/>
        </w:rPr>
        <w:t>P</w:t>
      </w:r>
      <w:r w:rsidRPr="007F39CD">
        <w:rPr>
          <w:rFonts w:ascii="Times New Roman" w:eastAsia="TimesNewRoman" w:hAnsi="Times New Roman"/>
          <w:sz w:val="28"/>
          <w:szCs w:val="28"/>
        </w:rPr>
        <w:t>ř</w:t>
      </w:r>
      <w:r w:rsidRPr="007F39CD">
        <w:rPr>
          <w:rFonts w:ascii="Times New Roman" w:hAnsi="Times New Roman"/>
          <w:sz w:val="28"/>
          <w:szCs w:val="28"/>
        </w:rPr>
        <w:t>.:</w:t>
      </w:r>
      <w:r w:rsidRPr="007F39CD">
        <w:rPr>
          <w:rFonts w:ascii="Times New Roman" w:hAnsi="Times New Roman"/>
          <w:sz w:val="28"/>
          <w:szCs w:val="28"/>
        </w:rPr>
        <w:tab/>
      </w:r>
      <w:r w:rsidRPr="007F39CD">
        <w:rPr>
          <w:rFonts w:ascii="Times New Roman" w:hAnsi="Times New Roman"/>
          <w:sz w:val="28"/>
          <w:szCs w:val="28"/>
        </w:rPr>
        <w:tab/>
      </w:r>
    </w:p>
    <w:p w14:paraId="5C397E4F" w14:textId="77777777" w:rsidR="00747DA9" w:rsidRDefault="007F39CD" w:rsidP="00531B6D">
      <w:pPr>
        <w:autoSpaceDE w:val="0"/>
        <w:autoSpaceDN w:val="0"/>
        <w:adjustRightInd w:val="0"/>
        <w:spacing w:line="240" w:lineRule="auto"/>
        <w:ind w:left="1412"/>
        <w:jc w:val="both"/>
        <w:rPr>
          <w:rFonts w:ascii="Times New Roman" w:hAnsi="Times New Roman"/>
          <w:sz w:val="28"/>
          <w:szCs w:val="28"/>
        </w:rPr>
      </w:pPr>
      <w:r w:rsidRPr="007F39CD">
        <w:rPr>
          <w:rFonts w:ascii="Times New Roman" w:hAnsi="Times New Roman"/>
          <w:sz w:val="28"/>
          <w:szCs w:val="28"/>
        </w:rPr>
        <w:t>Na intrapersonální úrovni se komunika</w:t>
      </w:r>
      <w:r w:rsidRPr="007F39CD">
        <w:rPr>
          <w:rFonts w:ascii="Times New Roman" w:eastAsia="TimesNewRoman" w:hAnsi="Times New Roman"/>
          <w:sz w:val="28"/>
          <w:szCs w:val="28"/>
        </w:rPr>
        <w:t>č</w:t>
      </w:r>
      <w:r w:rsidRPr="007F39CD">
        <w:rPr>
          <w:rFonts w:ascii="Times New Roman" w:hAnsi="Times New Roman"/>
          <w:sz w:val="28"/>
          <w:szCs w:val="28"/>
        </w:rPr>
        <w:t>ní výzkum soust</w:t>
      </w:r>
      <w:r w:rsidRPr="007F39CD">
        <w:rPr>
          <w:rFonts w:ascii="Times New Roman" w:eastAsia="TimesNewRoman" w:hAnsi="Times New Roman"/>
          <w:sz w:val="28"/>
          <w:szCs w:val="28"/>
        </w:rPr>
        <w:t>ř</w:t>
      </w:r>
      <w:r w:rsidRPr="007F39CD">
        <w:rPr>
          <w:rFonts w:ascii="Times New Roman" w:hAnsi="Times New Roman"/>
          <w:sz w:val="28"/>
          <w:szCs w:val="28"/>
        </w:rPr>
        <w:t>e</w:t>
      </w:r>
      <w:r w:rsidRPr="007F39CD">
        <w:rPr>
          <w:rFonts w:ascii="Times New Roman" w:eastAsia="TimesNewRoman" w:hAnsi="Times New Roman"/>
          <w:sz w:val="28"/>
          <w:szCs w:val="28"/>
        </w:rPr>
        <w:t>ď</w:t>
      </w:r>
      <w:r w:rsidR="00587FCE">
        <w:rPr>
          <w:rFonts w:ascii="Times New Roman" w:hAnsi="Times New Roman"/>
          <w:sz w:val="28"/>
          <w:szCs w:val="28"/>
        </w:rPr>
        <w:t xml:space="preserve">uje </w:t>
      </w:r>
      <w:r w:rsidR="00531B6D">
        <w:rPr>
          <w:rFonts w:ascii="Times New Roman" w:hAnsi="Times New Roman"/>
          <w:sz w:val="28"/>
          <w:szCs w:val="28"/>
        </w:rPr>
        <w:br/>
      </w:r>
      <w:r w:rsidR="00587FCE">
        <w:rPr>
          <w:rFonts w:ascii="Times New Roman" w:hAnsi="Times New Roman"/>
          <w:sz w:val="28"/>
          <w:szCs w:val="28"/>
        </w:rPr>
        <w:t xml:space="preserve">na zpracování </w:t>
      </w:r>
      <w:r w:rsidRPr="007F39CD">
        <w:rPr>
          <w:rFonts w:ascii="Times New Roman" w:hAnsi="Times New Roman"/>
          <w:sz w:val="28"/>
          <w:szCs w:val="28"/>
        </w:rPr>
        <w:t>informace [15, s. 29]. Nap</w:t>
      </w:r>
      <w:r w:rsidRPr="007F39CD">
        <w:rPr>
          <w:rFonts w:ascii="Times New Roman" w:eastAsia="TimesNewRoman" w:hAnsi="Times New Roman"/>
          <w:sz w:val="28"/>
          <w:szCs w:val="28"/>
        </w:rPr>
        <w:t>ř</w:t>
      </w:r>
      <w:r w:rsidRPr="007F39CD">
        <w:rPr>
          <w:rFonts w:ascii="Times New Roman" w:hAnsi="Times New Roman"/>
          <w:sz w:val="28"/>
          <w:szCs w:val="28"/>
        </w:rPr>
        <w:t>íklad Holá [25, s. 37] tvrdí, že komunikaci lze charakterizovat jako proces sdílení ur</w:t>
      </w:r>
      <w:r w:rsidRPr="007F39CD">
        <w:rPr>
          <w:rFonts w:ascii="Times New Roman" w:eastAsia="TimesNewRoman" w:hAnsi="Times New Roman"/>
          <w:sz w:val="28"/>
          <w:szCs w:val="28"/>
        </w:rPr>
        <w:t>č</w:t>
      </w:r>
      <w:r w:rsidRPr="007F39CD">
        <w:rPr>
          <w:rFonts w:ascii="Times New Roman" w:hAnsi="Times New Roman"/>
          <w:sz w:val="28"/>
          <w:szCs w:val="28"/>
        </w:rPr>
        <w:t xml:space="preserve">itých informací. </w:t>
      </w:r>
      <w:r w:rsidRPr="007F39CD">
        <w:rPr>
          <w:rFonts w:ascii="Times New Roman" w:eastAsia="TimesNewRoman" w:hAnsi="Times New Roman"/>
          <w:sz w:val="28"/>
          <w:szCs w:val="28"/>
        </w:rPr>
        <w:t>Ř</w:t>
      </w:r>
      <w:r w:rsidRPr="007F39CD">
        <w:rPr>
          <w:rFonts w:ascii="Times New Roman" w:hAnsi="Times New Roman"/>
          <w:sz w:val="28"/>
          <w:szCs w:val="28"/>
        </w:rPr>
        <w:t>e</w:t>
      </w:r>
      <w:r w:rsidRPr="007F39CD">
        <w:rPr>
          <w:rFonts w:ascii="Times New Roman" w:eastAsia="TimesNewRoman" w:hAnsi="Times New Roman"/>
          <w:sz w:val="28"/>
          <w:szCs w:val="28"/>
        </w:rPr>
        <w:t>č</w:t>
      </w:r>
      <w:r w:rsidRPr="007F39CD">
        <w:rPr>
          <w:rFonts w:ascii="Times New Roman" w:hAnsi="Times New Roman"/>
          <w:sz w:val="28"/>
          <w:szCs w:val="28"/>
        </w:rPr>
        <w:t>ené však ješt</w:t>
      </w:r>
      <w:r w:rsidRPr="007F39CD">
        <w:rPr>
          <w:rFonts w:ascii="Times New Roman" w:eastAsia="TimesNewRoman" w:hAnsi="Times New Roman"/>
          <w:sz w:val="28"/>
          <w:szCs w:val="28"/>
        </w:rPr>
        <w:t xml:space="preserve">ě </w:t>
      </w:r>
      <w:r w:rsidR="00587FCE">
        <w:rPr>
          <w:rFonts w:ascii="Times New Roman" w:hAnsi="Times New Roman"/>
          <w:sz w:val="28"/>
          <w:szCs w:val="28"/>
        </w:rPr>
        <w:t xml:space="preserve">neznamená slyšené [8, s. 75] </w:t>
      </w:r>
    </w:p>
    <w:p w14:paraId="24AF7C16" w14:textId="77777777" w:rsidR="007F39CD" w:rsidRPr="00587FCE" w:rsidRDefault="007F39CD" w:rsidP="00531B6D">
      <w:pPr>
        <w:autoSpaceDE w:val="0"/>
        <w:autoSpaceDN w:val="0"/>
        <w:adjustRightInd w:val="0"/>
        <w:spacing w:line="240" w:lineRule="auto"/>
        <w:ind w:left="1412"/>
        <w:jc w:val="both"/>
        <w:rPr>
          <w:rFonts w:ascii="Times New Roman" w:hAnsi="Times New Roman"/>
          <w:sz w:val="28"/>
          <w:szCs w:val="28"/>
        </w:rPr>
      </w:pPr>
      <w:r w:rsidRPr="007F39CD">
        <w:rPr>
          <w:rFonts w:ascii="Times New Roman" w:hAnsi="Times New Roman"/>
          <w:sz w:val="28"/>
          <w:szCs w:val="28"/>
        </w:rPr>
        <w:t>V mnoha situacích se pravomoc deleguje na odborníka: investo</w:t>
      </w:r>
      <w:r w:rsidRPr="007F39CD">
        <w:rPr>
          <w:rFonts w:ascii="Times New Roman" w:eastAsia="TimesNewRoman" w:hAnsi="Times New Roman"/>
          <w:sz w:val="28"/>
          <w:szCs w:val="28"/>
        </w:rPr>
        <w:t>ř</w:t>
      </w:r>
      <w:r w:rsidR="00587FCE">
        <w:rPr>
          <w:rFonts w:ascii="Times New Roman" w:hAnsi="Times New Roman"/>
          <w:sz w:val="28"/>
          <w:szCs w:val="28"/>
        </w:rPr>
        <w:t xml:space="preserve">i dávají peníze </w:t>
      </w:r>
      <w:r w:rsidRPr="007F39CD">
        <w:rPr>
          <w:rFonts w:ascii="Times New Roman" w:hAnsi="Times New Roman"/>
          <w:sz w:val="28"/>
          <w:szCs w:val="28"/>
        </w:rPr>
        <w:t>manažer</w:t>
      </w:r>
      <w:r w:rsidRPr="007F39CD">
        <w:rPr>
          <w:rFonts w:ascii="Times New Roman" w:eastAsia="TimesNewRoman" w:hAnsi="Times New Roman"/>
          <w:sz w:val="28"/>
          <w:szCs w:val="28"/>
        </w:rPr>
        <w:t>ů</w:t>
      </w:r>
      <w:r w:rsidRPr="007F39CD">
        <w:rPr>
          <w:rFonts w:ascii="Times New Roman" w:hAnsi="Times New Roman"/>
          <w:sz w:val="28"/>
          <w:szCs w:val="28"/>
        </w:rPr>
        <w:t>m v nad</w:t>
      </w:r>
      <w:r w:rsidRPr="007F39CD">
        <w:rPr>
          <w:rFonts w:ascii="Times New Roman" w:eastAsia="TimesNewRoman" w:hAnsi="Times New Roman"/>
          <w:sz w:val="28"/>
          <w:szCs w:val="28"/>
        </w:rPr>
        <w:t>ě</w:t>
      </w:r>
      <w:r w:rsidRPr="007F39CD">
        <w:rPr>
          <w:rFonts w:ascii="Times New Roman" w:hAnsi="Times New Roman"/>
          <w:sz w:val="28"/>
          <w:szCs w:val="28"/>
        </w:rPr>
        <w:t>ji, že budou efektivn</w:t>
      </w:r>
      <w:r w:rsidRPr="007F39CD">
        <w:rPr>
          <w:rFonts w:ascii="Times New Roman" w:eastAsia="TimesNewRoman" w:hAnsi="Times New Roman"/>
          <w:sz w:val="28"/>
          <w:szCs w:val="28"/>
        </w:rPr>
        <w:t xml:space="preserve">ě </w:t>
      </w:r>
      <w:r w:rsidRPr="007F39CD">
        <w:rPr>
          <w:rFonts w:ascii="Times New Roman" w:hAnsi="Times New Roman"/>
          <w:sz w:val="28"/>
          <w:szCs w:val="28"/>
        </w:rPr>
        <w:t>využity, voli</w:t>
      </w:r>
      <w:r w:rsidRPr="007F39CD">
        <w:rPr>
          <w:rFonts w:ascii="Times New Roman" w:eastAsia="TimesNewRoman" w:hAnsi="Times New Roman"/>
          <w:sz w:val="28"/>
          <w:szCs w:val="28"/>
        </w:rPr>
        <w:t>č</w:t>
      </w:r>
      <w:r w:rsidRPr="007F39CD">
        <w:rPr>
          <w:rFonts w:ascii="Times New Roman" w:hAnsi="Times New Roman"/>
          <w:sz w:val="28"/>
          <w:szCs w:val="28"/>
        </w:rPr>
        <w:t>i volí politiky, aby za n</w:t>
      </w:r>
      <w:r w:rsidRPr="007F39CD">
        <w:rPr>
          <w:rFonts w:ascii="Times New Roman" w:eastAsia="TimesNewRoman" w:hAnsi="Times New Roman"/>
          <w:sz w:val="28"/>
          <w:szCs w:val="28"/>
        </w:rPr>
        <w:t xml:space="preserve">ě </w:t>
      </w:r>
      <w:r w:rsidRPr="007F39CD">
        <w:rPr>
          <w:rFonts w:ascii="Times New Roman" w:hAnsi="Times New Roman"/>
          <w:sz w:val="28"/>
          <w:szCs w:val="28"/>
        </w:rPr>
        <w:t>vládli, a soudc</w:t>
      </w:r>
      <w:r w:rsidRPr="007F39CD">
        <w:rPr>
          <w:rFonts w:ascii="Times New Roman" w:eastAsia="TimesNewRoman" w:hAnsi="Times New Roman"/>
          <w:sz w:val="28"/>
          <w:szCs w:val="28"/>
        </w:rPr>
        <w:t>ů</w:t>
      </w:r>
      <w:r w:rsidRPr="007F39CD">
        <w:rPr>
          <w:rFonts w:ascii="Times New Roman" w:hAnsi="Times New Roman"/>
          <w:sz w:val="28"/>
          <w:szCs w:val="28"/>
        </w:rPr>
        <w:t>m se d</w:t>
      </w:r>
      <w:r w:rsidRPr="007F39CD">
        <w:rPr>
          <w:rFonts w:ascii="Times New Roman" w:eastAsia="TimesNewRoman" w:hAnsi="Times New Roman"/>
          <w:sz w:val="28"/>
          <w:szCs w:val="28"/>
        </w:rPr>
        <w:t>ů</w:t>
      </w:r>
      <w:r w:rsidRPr="007F39CD">
        <w:rPr>
          <w:rFonts w:ascii="Times New Roman" w:hAnsi="Times New Roman"/>
          <w:sz w:val="28"/>
          <w:szCs w:val="28"/>
        </w:rPr>
        <w:t>v</w:t>
      </w:r>
      <w:r w:rsidRPr="007F39CD">
        <w:rPr>
          <w:rFonts w:ascii="Times New Roman" w:eastAsia="TimesNewRoman" w:hAnsi="Times New Roman"/>
          <w:sz w:val="28"/>
          <w:szCs w:val="28"/>
        </w:rPr>
        <w:t>ěř</w:t>
      </w:r>
      <w:r w:rsidRPr="007F39CD">
        <w:rPr>
          <w:rFonts w:ascii="Times New Roman" w:hAnsi="Times New Roman"/>
          <w:sz w:val="28"/>
          <w:szCs w:val="28"/>
        </w:rPr>
        <w:t>uje, že správn</w:t>
      </w:r>
      <w:r w:rsidRPr="007F39CD">
        <w:rPr>
          <w:rFonts w:ascii="Times New Roman" w:eastAsia="TimesNewRoman" w:hAnsi="Times New Roman"/>
          <w:sz w:val="28"/>
          <w:szCs w:val="28"/>
        </w:rPr>
        <w:t xml:space="preserve">ě </w:t>
      </w:r>
      <w:r w:rsidRPr="007F39CD">
        <w:rPr>
          <w:rFonts w:ascii="Times New Roman" w:hAnsi="Times New Roman"/>
          <w:sz w:val="28"/>
          <w:szCs w:val="28"/>
        </w:rPr>
        <w:t>interpretují právo a budou se držet</w:t>
      </w:r>
      <w:r w:rsidRPr="007F39CD">
        <w:rPr>
          <w:rFonts w:ascii="Times New Roman" w:eastAsia="TimesNewRoman" w:hAnsi="Times New Roman"/>
          <w:sz w:val="28"/>
          <w:szCs w:val="28"/>
        </w:rPr>
        <w:t xml:space="preserve"> </w:t>
      </w:r>
      <w:r w:rsidRPr="007F39CD">
        <w:rPr>
          <w:rFonts w:ascii="Times New Roman" w:hAnsi="Times New Roman"/>
          <w:sz w:val="28"/>
          <w:szCs w:val="28"/>
        </w:rPr>
        <w:t>zákona. [26, s. 142-150]</w:t>
      </w:r>
    </w:p>
    <w:p w14:paraId="7B382B3C" w14:textId="77777777" w:rsidR="00531B6D" w:rsidRDefault="00531B6D" w:rsidP="00EC486D">
      <w:pPr>
        <w:autoSpaceDE w:val="0"/>
        <w:autoSpaceDN w:val="0"/>
        <w:adjustRightInd w:val="0"/>
        <w:spacing w:line="240" w:lineRule="auto"/>
        <w:jc w:val="both"/>
        <w:rPr>
          <w:rFonts w:ascii="Times New Roman" w:hAnsi="Times New Roman"/>
          <w:sz w:val="28"/>
          <w:szCs w:val="28"/>
        </w:rPr>
      </w:pPr>
    </w:p>
    <w:p w14:paraId="34DF956F" w14:textId="77777777" w:rsidR="007F39CD" w:rsidRPr="007F39CD" w:rsidRDefault="007F39CD" w:rsidP="00EC486D">
      <w:pPr>
        <w:autoSpaceDE w:val="0"/>
        <w:autoSpaceDN w:val="0"/>
        <w:adjustRightInd w:val="0"/>
        <w:spacing w:line="240" w:lineRule="auto"/>
        <w:jc w:val="both"/>
        <w:rPr>
          <w:rFonts w:ascii="Times New Roman" w:hAnsi="Times New Roman"/>
          <w:sz w:val="28"/>
          <w:szCs w:val="28"/>
        </w:rPr>
      </w:pPr>
      <w:r w:rsidRPr="007F39CD">
        <w:rPr>
          <w:rFonts w:ascii="Times New Roman" w:hAnsi="Times New Roman"/>
          <w:sz w:val="28"/>
          <w:szCs w:val="28"/>
        </w:rPr>
        <w:lastRenderedPageBreak/>
        <w:t>Bibliografické citace jsou uspo</w:t>
      </w:r>
      <w:r w:rsidRPr="007F39CD">
        <w:rPr>
          <w:rFonts w:ascii="Times New Roman" w:eastAsia="TimesNewRoman" w:hAnsi="Times New Roman"/>
          <w:sz w:val="28"/>
          <w:szCs w:val="28"/>
        </w:rPr>
        <w:t>ř</w:t>
      </w:r>
      <w:r w:rsidRPr="007F39CD">
        <w:rPr>
          <w:rFonts w:ascii="Times New Roman" w:hAnsi="Times New Roman"/>
          <w:sz w:val="28"/>
          <w:szCs w:val="28"/>
        </w:rPr>
        <w:t xml:space="preserve">ádány dle výskytu v dokumentu v </w:t>
      </w:r>
      <w:r w:rsidRPr="007F39CD">
        <w:rPr>
          <w:rFonts w:ascii="Times New Roman" w:eastAsia="TimesNewRoman" w:hAnsi="Times New Roman"/>
          <w:sz w:val="28"/>
          <w:szCs w:val="28"/>
        </w:rPr>
        <w:t>č</w:t>
      </w:r>
      <w:r w:rsidRPr="007F39CD">
        <w:rPr>
          <w:rFonts w:ascii="Times New Roman" w:hAnsi="Times New Roman"/>
          <w:sz w:val="28"/>
          <w:szCs w:val="28"/>
        </w:rPr>
        <w:t>íslovaném seznamu.</w:t>
      </w:r>
    </w:p>
    <w:p w14:paraId="007487E3" w14:textId="77777777" w:rsidR="007F39CD" w:rsidRPr="007F39CD" w:rsidRDefault="00531B6D" w:rsidP="00EC486D">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Př.:</w:t>
      </w:r>
    </w:p>
    <w:p w14:paraId="118DCAA9" w14:textId="77777777" w:rsidR="007F39CD" w:rsidRPr="00531B6D" w:rsidRDefault="007F39CD" w:rsidP="00531B6D">
      <w:pPr>
        <w:autoSpaceDE w:val="0"/>
        <w:autoSpaceDN w:val="0"/>
        <w:adjustRightInd w:val="0"/>
        <w:spacing w:line="240" w:lineRule="auto"/>
        <w:ind w:left="1412"/>
        <w:jc w:val="both"/>
        <w:rPr>
          <w:rFonts w:ascii="Times New Roman" w:hAnsi="Times New Roman"/>
          <w:i/>
          <w:iCs/>
          <w:sz w:val="28"/>
          <w:szCs w:val="28"/>
        </w:rPr>
      </w:pPr>
      <w:r w:rsidRPr="007F39CD">
        <w:rPr>
          <w:rFonts w:ascii="Times New Roman" w:hAnsi="Times New Roman"/>
          <w:sz w:val="28"/>
          <w:szCs w:val="28"/>
        </w:rPr>
        <w:t>[8] ŠULE</w:t>
      </w:r>
      <w:r w:rsidRPr="007F39CD">
        <w:rPr>
          <w:rFonts w:ascii="Times New Roman" w:eastAsia="TimesNewRoman" w:hAnsi="Times New Roman"/>
          <w:sz w:val="28"/>
          <w:szCs w:val="28"/>
        </w:rPr>
        <w:t>Ř</w:t>
      </w:r>
      <w:r w:rsidRPr="007F39CD">
        <w:rPr>
          <w:rFonts w:ascii="Times New Roman" w:hAnsi="Times New Roman"/>
          <w:sz w:val="28"/>
          <w:szCs w:val="28"/>
        </w:rPr>
        <w:t>, Old</w:t>
      </w:r>
      <w:r w:rsidRPr="007F39CD">
        <w:rPr>
          <w:rFonts w:ascii="Times New Roman" w:eastAsia="TimesNewRoman" w:hAnsi="Times New Roman"/>
          <w:sz w:val="28"/>
          <w:szCs w:val="28"/>
        </w:rPr>
        <w:t>ř</w:t>
      </w:r>
      <w:r w:rsidRPr="007F39CD">
        <w:rPr>
          <w:rFonts w:ascii="Times New Roman" w:hAnsi="Times New Roman"/>
          <w:sz w:val="28"/>
          <w:szCs w:val="28"/>
        </w:rPr>
        <w:t xml:space="preserve">ich. </w:t>
      </w:r>
      <w:r w:rsidRPr="007F39CD">
        <w:rPr>
          <w:rFonts w:ascii="Times New Roman" w:hAnsi="Times New Roman"/>
          <w:i/>
          <w:iCs/>
          <w:sz w:val="28"/>
          <w:szCs w:val="28"/>
        </w:rPr>
        <w:t>100 klí</w:t>
      </w:r>
      <w:r w:rsidRPr="007F39CD">
        <w:rPr>
          <w:rFonts w:ascii="Times New Roman" w:eastAsia="TimesNewRoman" w:hAnsi="Times New Roman"/>
          <w:sz w:val="28"/>
          <w:szCs w:val="28"/>
        </w:rPr>
        <w:t>č</w:t>
      </w:r>
      <w:r w:rsidRPr="007F39CD">
        <w:rPr>
          <w:rFonts w:ascii="Times New Roman" w:hAnsi="Times New Roman"/>
          <w:i/>
          <w:iCs/>
          <w:sz w:val="28"/>
          <w:szCs w:val="28"/>
        </w:rPr>
        <w:t xml:space="preserve">ových manažerských technik: komunikování,vedení lidí, rozhodování a organizování. </w:t>
      </w:r>
      <w:r w:rsidRPr="007F39CD">
        <w:rPr>
          <w:rFonts w:ascii="Times New Roman" w:hAnsi="Times New Roman"/>
          <w:sz w:val="28"/>
          <w:szCs w:val="28"/>
        </w:rPr>
        <w:t>Brno: Computer Press, 2009. ISBN 978-80-251-2173-3.</w:t>
      </w:r>
    </w:p>
    <w:p w14:paraId="07A47BE8" w14:textId="77777777" w:rsidR="007F39CD" w:rsidRPr="007F39CD" w:rsidRDefault="007F39CD" w:rsidP="00EC486D">
      <w:pPr>
        <w:autoSpaceDE w:val="0"/>
        <w:autoSpaceDN w:val="0"/>
        <w:adjustRightInd w:val="0"/>
        <w:spacing w:line="240" w:lineRule="auto"/>
        <w:ind w:left="708" w:firstLine="708"/>
        <w:jc w:val="both"/>
        <w:rPr>
          <w:rFonts w:ascii="Times New Roman" w:hAnsi="Times New Roman"/>
          <w:sz w:val="28"/>
          <w:szCs w:val="28"/>
        </w:rPr>
      </w:pPr>
      <w:r w:rsidRPr="007F39CD">
        <w:rPr>
          <w:rFonts w:ascii="Times New Roman" w:hAnsi="Times New Roman"/>
          <w:sz w:val="28"/>
          <w:szCs w:val="28"/>
        </w:rPr>
        <w:t>…</w:t>
      </w:r>
    </w:p>
    <w:p w14:paraId="4C322F56" w14:textId="77777777" w:rsidR="007F39CD" w:rsidRPr="007F39CD" w:rsidRDefault="007F39CD" w:rsidP="00531B6D">
      <w:pPr>
        <w:autoSpaceDE w:val="0"/>
        <w:autoSpaceDN w:val="0"/>
        <w:adjustRightInd w:val="0"/>
        <w:spacing w:line="240" w:lineRule="auto"/>
        <w:ind w:left="1412"/>
        <w:jc w:val="both"/>
        <w:rPr>
          <w:rFonts w:ascii="Times New Roman" w:hAnsi="Times New Roman"/>
          <w:sz w:val="28"/>
          <w:szCs w:val="28"/>
        </w:rPr>
      </w:pPr>
      <w:r w:rsidRPr="007F39CD">
        <w:rPr>
          <w:rFonts w:ascii="Times New Roman" w:hAnsi="Times New Roman"/>
          <w:sz w:val="28"/>
          <w:szCs w:val="28"/>
        </w:rPr>
        <w:t xml:space="preserve">[15] McQUAIL, Denis. </w:t>
      </w:r>
      <w:r w:rsidRPr="007F39CD">
        <w:rPr>
          <w:rFonts w:ascii="Times New Roman" w:hAnsi="Times New Roman"/>
          <w:i/>
          <w:iCs/>
          <w:sz w:val="28"/>
          <w:szCs w:val="28"/>
        </w:rPr>
        <w:t>Úvod do teorie masové komunikace</w:t>
      </w:r>
      <w:r w:rsidR="00531B6D">
        <w:rPr>
          <w:rFonts w:ascii="Times New Roman" w:hAnsi="Times New Roman"/>
          <w:sz w:val="28"/>
          <w:szCs w:val="28"/>
        </w:rPr>
        <w:t xml:space="preserve">. 2. vyd. Praha: </w:t>
      </w:r>
      <w:r w:rsidRPr="007F39CD">
        <w:rPr>
          <w:rFonts w:ascii="Times New Roman" w:hAnsi="Times New Roman"/>
          <w:sz w:val="28"/>
          <w:szCs w:val="28"/>
        </w:rPr>
        <w:t>Portál, 2002. ISBN 80-7178-714-0.</w:t>
      </w:r>
    </w:p>
    <w:p w14:paraId="3C4ED357" w14:textId="77777777" w:rsidR="007F39CD" w:rsidRPr="007F39CD" w:rsidRDefault="007F39CD" w:rsidP="00EC486D">
      <w:pPr>
        <w:autoSpaceDE w:val="0"/>
        <w:autoSpaceDN w:val="0"/>
        <w:adjustRightInd w:val="0"/>
        <w:spacing w:line="240" w:lineRule="auto"/>
        <w:ind w:left="708" w:firstLine="708"/>
        <w:jc w:val="both"/>
        <w:rPr>
          <w:rFonts w:ascii="Times New Roman" w:hAnsi="Times New Roman"/>
          <w:sz w:val="28"/>
          <w:szCs w:val="28"/>
        </w:rPr>
      </w:pPr>
      <w:r w:rsidRPr="007F39CD">
        <w:rPr>
          <w:rFonts w:ascii="Times New Roman" w:hAnsi="Times New Roman"/>
          <w:sz w:val="28"/>
          <w:szCs w:val="28"/>
        </w:rPr>
        <w:t>…</w:t>
      </w:r>
    </w:p>
    <w:p w14:paraId="370E91B7" w14:textId="77777777" w:rsidR="007F39CD" w:rsidRPr="007F39CD" w:rsidRDefault="007F39CD" w:rsidP="00531B6D">
      <w:pPr>
        <w:autoSpaceDE w:val="0"/>
        <w:autoSpaceDN w:val="0"/>
        <w:adjustRightInd w:val="0"/>
        <w:spacing w:line="240" w:lineRule="auto"/>
        <w:ind w:left="1412"/>
        <w:jc w:val="both"/>
        <w:rPr>
          <w:rFonts w:ascii="Times New Roman" w:hAnsi="Times New Roman"/>
          <w:sz w:val="28"/>
          <w:szCs w:val="28"/>
        </w:rPr>
      </w:pPr>
      <w:r w:rsidRPr="007F39CD">
        <w:rPr>
          <w:rFonts w:ascii="Times New Roman" w:hAnsi="Times New Roman"/>
          <w:sz w:val="28"/>
          <w:szCs w:val="28"/>
        </w:rPr>
        <w:t xml:space="preserve">[25] HOLÁ, Jana. </w:t>
      </w:r>
      <w:r w:rsidRPr="007F39CD">
        <w:rPr>
          <w:rFonts w:ascii="Times New Roman" w:hAnsi="Times New Roman"/>
          <w:i/>
          <w:iCs/>
          <w:sz w:val="28"/>
          <w:szCs w:val="28"/>
        </w:rPr>
        <w:t>Interní komunikace ve firm</w:t>
      </w:r>
      <w:r w:rsidRPr="007F39CD">
        <w:rPr>
          <w:rFonts w:ascii="Times New Roman" w:eastAsia="TimesNewRoman" w:hAnsi="Times New Roman"/>
          <w:sz w:val="28"/>
          <w:szCs w:val="28"/>
        </w:rPr>
        <w:t>ě</w:t>
      </w:r>
      <w:r w:rsidR="00531B6D">
        <w:rPr>
          <w:rFonts w:ascii="Times New Roman" w:hAnsi="Times New Roman"/>
          <w:sz w:val="28"/>
          <w:szCs w:val="28"/>
        </w:rPr>
        <w:t xml:space="preserve">. Brno: Computer </w:t>
      </w:r>
      <w:r w:rsidRPr="007F39CD">
        <w:rPr>
          <w:rFonts w:ascii="Times New Roman" w:hAnsi="Times New Roman"/>
          <w:sz w:val="28"/>
          <w:szCs w:val="28"/>
        </w:rPr>
        <w:t>Press, 2006.</w:t>
      </w:r>
      <w:r w:rsidR="00531B6D">
        <w:rPr>
          <w:rFonts w:ascii="Times New Roman" w:hAnsi="Times New Roman"/>
          <w:sz w:val="28"/>
          <w:szCs w:val="28"/>
        </w:rPr>
        <w:t xml:space="preserve"> </w:t>
      </w:r>
      <w:r w:rsidRPr="007F39CD">
        <w:rPr>
          <w:rFonts w:ascii="Times New Roman" w:hAnsi="Times New Roman"/>
          <w:sz w:val="28"/>
          <w:szCs w:val="28"/>
        </w:rPr>
        <w:t>ISBN 80-251-1250-0.</w:t>
      </w:r>
    </w:p>
    <w:p w14:paraId="44F8DC8B" w14:textId="77777777" w:rsidR="007F39CD" w:rsidRPr="007F39CD" w:rsidRDefault="00531B6D" w:rsidP="00EC486D">
      <w:pPr>
        <w:autoSpaceDE w:val="0"/>
        <w:autoSpaceDN w:val="0"/>
        <w:adjustRightInd w:val="0"/>
        <w:spacing w:line="240" w:lineRule="auto"/>
        <w:ind w:left="708" w:firstLine="708"/>
        <w:jc w:val="both"/>
        <w:rPr>
          <w:rFonts w:ascii="Times New Roman" w:hAnsi="Times New Roman"/>
          <w:sz w:val="28"/>
          <w:szCs w:val="28"/>
        </w:rPr>
      </w:pPr>
      <w:r>
        <w:rPr>
          <w:rFonts w:ascii="Times New Roman" w:hAnsi="Times New Roman"/>
          <w:sz w:val="28"/>
          <w:szCs w:val="28"/>
        </w:rPr>
        <w:t>…</w:t>
      </w:r>
    </w:p>
    <w:p w14:paraId="1A3189C7" w14:textId="77777777" w:rsidR="00531B6D" w:rsidRDefault="007F39CD" w:rsidP="00D5436F">
      <w:pPr>
        <w:autoSpaceDE w:val="0"/>
        <w:autoSpaceDN w:val="0"/>
        <w:adjustRightInd w:val="0"/>
        <w:spacing w:line="240" w:lineRule="auto"/>
        <w:ind w:left="1412"/>
        <w:jc w:val="both"/>
        <w:rPr>
          <w:rStyle w:val="Hypertextovodkaz"/>
          <w:rFonts w:ascii="Times New Roman" w:hAnsi="Times New Roman"/>
          <w:sz w:val="28"/>
          <w:szCs w:val="28"/>
        </w:rPr>
      </w:pPr>
      <w:r w:rsidRPr="007F39CD">
        <w:rPr>
          <w:rFonts w:ascii="Times New Roman" w:hAnsi="Times New Roman"/>
          <w:sz w:val="28"/>
          <w:szCs w:val="28"/>
        </w:rPr>
        <w:t xml:space="preserve">[26] FOX, Justin a Richard VAN WEELDEN. Costly transparency. </w:t>
      </w:r>
      <w:r w:rsidR="00531B6D">
        <w:rPr>
          <w:rFonts w:ascii="Times New Roman" w:hAnsi="Times New Roman"/>
          <w:i/>
          <w:iCs/>
          <w:sz w:val="28"/>
          <w:szCs w:val="28"/>
        </w:rPr>
        <w:t xml:space="preserve">Journal of </w:t>
      </w:r>
      <w:r w:rsidRPr="007F39CD">
        <w:rPr>
          <w:rFonts w:ascii="Times New Roman" w:hAnsi="Times New Roman"/>
          <w:i/>
          <w:iCs/>
          <w:sz w:val="28"/>
          <w:szCs w:val="28"/>
        </w:rPr>
        <w:t xml:space="preserve">Public Economics </w:t>
      </w:r>
      <w:r w:rsidRPr="007F39CD">
        <w:rPr>
          <w:rFonts w:ascii="Times New Roman" w:hAnsi="Times New Roman"/>
          <w:sz w:val="28"/>
          <w:szCs w:val="28"/>
        </w:rPr>
        <w:t xml:space="preserve">[online]. February 2012, vol. 96, iss. 1-2, s. 142-150 [cit. 2012-02-29]. ISSN 0047-2727. Dostupné z: </w:t>
      </w:r>
      <w:hyperlink r:id="rId21" w:history="1">
        <w:r w:rsidRPr="007F39CD">
          <w:rPr>
            <w:rStyle w:val="Hypertextovodkaz"/>
            <w:rFonts w:ascii="Times New Roman" w:hAnsi="Times New Roman"/>
            <w:sz w:val="28"/>
            <w:szCs w:val="28"/>
          </w:rPr>
          <w:t>http://dx.doi.org/10.1016/j.jpubeco.2011.08.007</w:t>
        </w:r>
      </w:hyperlink>
    </w:p>
    <w:p w14:paraId="797F637E" w14:textId="77777777" w:rsidR="00D43894" w:rsidRPr="00D5436F" w:rsidRDefault="00D43894" w:rsidP="009B1C12">
      <w:pPr>
        <w:autoSpaceDE w:val="0"/>
        <w:autoSpaceDN w:val="0"/>
        <w:adjustRightInd w:val="0"/>
        <w:spacing w:line="240" w:lineRule="auto"/>
        <w:jc w:val="both"/>
        <w:rPr>
          <w:rFonts w:ascii="Times New Roman" w:hAnsi="Times New Roman"/>
          <w:i/>
          <w:iCs/>
          <w:sz w:val="28"/>
          <w:szCs w:val="28"/>
        </w:rPr>
      </w:pPr>
    </w:p>
    <w:p w14:paraId="2718CE90" w14:textId="77777777" w:rsidR="007F39CD" w:rsidRPr="007F39CD" w:rsidRDefault="007F39CD" w:rsidP="00EC486D">
      <w:pPr>
        <w:numPr>
          <w:ilvl w:val="0"/>
          <w:numId w:val="14"/>
        </w:numPr>
        <w:autoSpaceDE w:val="0"/>
        <w:autoSpaceDN w:val="0"/>
        <w:adjustRightInd w:val="0"/>
        <w:spacing w:after="0" w:line="240" w:lineRule="auto"/>
        <w:jc w:val="both"/>
        <w:rPr>
          <w:rFonts w:ascii="Times New Roman" w:hAnsi="Times New Roman"/>
          <w:b/>
          <w:bCs/>
          <w:sz w:val="28"/>
          <w:szCs w:val="28"/>
        </w:rPr>
      </w:pPr>
      <w:r w:rsidRPr="007F39CD">
        <w:rPr>
          <w:rFonts w:ascii="Times New Roman" w:hAnsi="Times New Roman"/>
          <w:b/>
          <w:bCs/>
          <w:sz w:val="28"/>
          <w:szCs w:val="28"/>
        </w:rPr>
        <w:t xml:space="preserve"> Metoda pr</w:t>
      </w:r>
      <w:r w:rsidRPr="007F39CD">
        <w:rPr>
          <w:rFonts w:ascii="Times New Roman" w:eastAsia="TimesNewRoman" w:hAnsi="Times New Roman"/>
          <w:sz w:val="28"/>
          <w:szCs w:val="28"/>
        </w:rPr>
        <w:t>ů</w:t>
      </w:r>
      <w:r w:rsidRPr="007F39CD">
        <w:rPr>
          <w:rFonts w:ascii="Times New Roman" w:hAnsi="Times New Roman"/>
          <w:b/>
          <w:bCs/>
          <w:sz w:val="28"/>
          <w:szCs w:val="28"/>
        </w:rPr>
        <w:t>b</w:t>
      </w:r>
      <w:r w:rsidRPr="007F39CD">
        <w:rPr>
          <w:rFonts w:ascii="Times New Roman" w:eastAsia="TimesNewRoman" w:hAnsi="Times New Roman"/>
          <w:sz w:val="28"/>
          <w:szCs w:val="28"/>
        </w:rPr>
        <w:t>ě</w:t>
      </w:r>
      <w:r w:rsidRPr="007F39CD">
        <w:rPr>
          <w:rFonts w:ascii="Times New Roman" w:hAnsi="Times New Roman"/>
          <w:b/>
          <w:bCs/>
          <w:sz w:val="28"/>
          <w:szCs w:val="28"/>
        </w:rPr>
        <w:t>žných poznámek</w:t>
      </w:r>
    </w:p>
    <w:p w14:paraId="7DB93277" w14:textId="77777777" w:rsidR="00531B6D" w:rsidRDefault="00531B6D" w:rsidP="00531B6D">
      <w:pPr>
        <w:autoSpaceDE w:val="0"/>
        <w:autoSpaceDN w:val="0"/>
        <w:adjustRightInd w:val="0"/>
        <w:spacing w:line="240" w:lineRule="auto"/>
        <w:jc w:val="both"/>
        <w:rPr>
          <w:rFonts w:ascii="Times New Roman" w:eastAsia="TimesNewRoman" w:hAnsi="Times New Roman"/>
          <w:sz w:val="28"/>
          <w:szCs w:val="28"/>
        </w:rPr>
      </w:pPr>
    </w:p>
    <w:p w14:paraId="44D1FC5C" w14:textId="77777777" w:rsidR="007F39CD" w:rsidRPr="007F39CD" w:rsidRDefault="007F39CD" w:rsidP="009E0210">
      <w:pPr>
        <w:autoSpaceDE w:val="0"/>
        <w:autoSpaceDN w:val="0"/>
        <w:adjustRightInd w:val="0"/>
        <w:spacing w:line="240" w:lineRule="auto"/>
        <w:jc w:val="both"/>
        <w:rPr>
          <w:rFonts w:ascii="Times New Roman" w:hAnsi="Times New Roman"/>
          <w:sz w:val="28"/>
          <w:szCs w:val="28"/>
        </w:rPr>
      </w:pPr>
      <w:r w:rsidRPr="007F39CD">
        <w:rPr>
          <w:rFonts w:ascii="Times New Roman" w:eastAsia="TimesNewRoman" w:hAnsi="Times New Roman"/>
          <w:sz w:val="28"/>
          <w:szCs w:val="28"/>
        </w:rPr>
        <w:t>Č</w:t>
      </w:r>
      <w:r w:rsidRPr="007F39CD">
        <w:rPr>
          <w:rFonts w:ascii="Times New Roman" w:hAnsi="Times New Roman"/>
          <w:sz w:val="28"/>
          <w:szCs w:val="28"/>
        </w:rPr>
        <w:t xml:space="preserve">íslem v horním indexu odkazujeme v textu na citované zdroje uvedené </w:t>
      </w:r>
      <w:r w:rsidR="00531B6D">
        <w:rPr>
          <w:rFonts w:ascii="Times New Roman" w:hAnsi="Times New Roman"/>
          <w:sz w:val="28"/>
          <w:szCs w:val="28"/>
        </w:rPr>
        <w:br/>
      </w:r>
      <w:r w:rsidRPr="007F39CD">
        <w:rPr>
          <w:rFonts w:ascii="Times New Roman" w:hAnsi="Times New Roman"/>
          <w:sz w:val="28"/>
          <w:szCs w:val="28"/>
        </w:rPr>
        <w:t>v poznámce</w:t>
      </w:r>
      <w:r w:rsidR="00390085">
        <w:rPr>
          <w:rFonts w:ascii="Times New Roman" w:hAnsi="Times New Roman"/>
          <w:sz w:val="28"/>
          <w:szCs w:val="28"/>
        </w:rPr>
        <w:t xml:space="preserve"> </w:t>
      </w:r>
      <w:r w:rsidRPr="007F39CD">
        <w:rPr>
          <w:rFonts w:ascii="Times New Roman" w:hAnsi="Times New Roman"/>
          <w:sz w:val="28"/>
          <w:szCs w:val="28"/>
        </w:rPr>
        <w:t>v po</w:t>
      </w:r>
      <w:r w:rsidRPr="007F39CD">
        <w:rPr>
          <w:rFonts w:ascii="Times New Roman" w:eastAsia="TimesNewRoman" w:hAnsi="Times New Roman"/>
          <w:sz w:val="28"/>
          <w:szCs w:val="28"/>
        </w:rPr>
        <w:t>ř</w:t>
      </w:r>
      <w:r w:rsidRPr="007F39CD">
        <w:rPr>
          <w:rFonts w:ascii="Times New Roman" w:hAnsi="Times New Roman"/>
          <w:sz w:val="28"/>
          <w:szCs w:val="28"/>
        </w:rPr>
        <w:t>adí, v jakém se objeví v textu. Každá bibliografická citace stejného informa</w:t>
      </w:r>
      <w:r w:rsidRPr="007F39CD">
        <w:rPr>
          <w:rFonts w:ascii="Times New Roman" w:eastAsia="TimesNewRoman" w:hAnsi="Times New Roman"/>
          <w:sz w:val="28"/>
          <w:szCs w:val="28"/>
        </w:rPr>
        <w:t>č</w:t>
      </w:r>
      <w:r w:rsidRPr="007F39CD">
        <w:rPr>
          <w:rFonts w:ascii="Times New Roman" w:hAnsi="Times New Roman"/>
          <w:sz w:val="28"/>
          <w:szCs w:val="28"/>
        </w:rPr>
        <w:t>ního</w:t>
      </w:r>
      <w:r w:rsidR="009E0210">
        <w:rPr>
          <w:rFonts w:ascii="Times New Roman" w:hAnsi="Times New Roman"/>
          <w:sz w:val="28"/>
          <w:szCs w:val="28"/>
        </w:rPr>
        <w:t xml:space="preserve"> </w:t>
      </w:r>
      <w:r w:rsidRPr="007F39CD">
        <w:rPr>
          <w:rFonts w:ascii="Times New Roman" w:hAnsi="Times New Roman"/>
          <w:sz w:val="28"/>
          <w:szCs w:val="28"/>
        </w:rPr>
        <w:t xml:space="preserve">zdroje obdrží zvláštní </w:t>
      </w:r>
      <w:r w:rsidRPr="007F39CD">
        <w:rPr>
          <w:rFonts w:ascii="Times New Roman" w:eastAsia="TimesNewRoman" w:hAnsi="Times New Roman"/>
          <w:sz w:val="28"/>
          <w:szCs w:val="28"/>
        </w:rPr>
        <w:t>č</w:t>
      </w:r>
      <w:r w:rsidRPr="007F39CD">
        <w:rPr>
          <w:rFonts w:ascii="Times New Roman" w:hAnsi="Times New Roman"/>
          <w:sz w:val="28"/>
          <w:szCs w:val="28"/>
        </w:rPr>
        <w:t xml:space="preserve">íslo. </w:t>
      </w:r>
      <w:r w:rsidRPr="007F39CD">
        <w:rPr>
          <w:rFonts w:ascii="Times New Roman" w:eastAsia="TimesNewRoman" w:hAnsi="Times New Roman"/>
          <w:sz w:val="28"/>
          <w:szCs w:val="28"/>
        </w:rPr>
        <w:t>Č</w:t>
      </w:r>
      <w:r w:rsidRPr="007F39CD">
        <w:rPr>
          <w:rFonts w:ascii="Times New Roman" w:hAnsi="Times New Roman"/>
          <w:sz w:val="28"/>
          <w:szCs w:val="28"/>
        </w:rPr>
        <w:t>íslo se uvádí vždy jen jedno (nelze podobn</w:t>
      </w:r>
      <w:r w:rsidRPr="007F39CD">
        <w:rPr>
          <w:rFonts w:ascii="Times New Roman" w:eastAsia="TimesNewRoman" w:hAnsi="Times New Roman"/>
          <w:sz w:val="28"/>
          <w:szCs w:val="28"/>
        </w:rPr>
        <w:t xml:space="preserve">ě </w:t>
      </w:r>
      <w:r w:rsidRPr="007F39CD">
        <w:rPr>
          <w:rFonts w:ascii="Times New Roman" w:hAnsi="Times New Roman"/>
          <w:sz w:val="28"/>
          <w:szCs w:val="28"/>
        </w:rPr>
        <w:t>jako u</w:t>
      </w:r>
      <w:r w:rsidR="009E0210">
        <w:rPr>
          <w:rFonts w:ascii="Times New Roman" w:hAnsi="Times New Roman"/>
          <w:sz w:val="28"/>
          <w:szCs w:val="28"/>
        </w:rPr>
        <w:t xml:space="preserve"> </w:t>
      </w:r>
      <w:r w:rsidRPr="007F39CD">
        <w:rPr>
          <w:rFonts w:ascii="Times New Roman" w:hAnsi="Times New Roman"/>
          <w:sz w:val="28"/>
          <w:szCs w:val="28"/>
        </w:rPr>
        <w:t xml:space="preserve">Harvardského systému </w:t>
      </w:r>
      <w:r w:rsidRPr="007F39CD">
        <w:rPr>
          <w:rFonts w:ascii="Times New Roman" w:eastAsia="TimesNewRoman" w:hAnsi="Times New Roman"/>
          <w:sz w:val="28"/>
          <w:szCs w:val="28"/>
        </w:rPr>
        <w:t>č</w:t>
      </w:r>
      <w:r w:rsidRPr="007F39CD">
        <w:rPr>
          <w:rFonts w:ascii="Times New Roman" w:hAnsi="Times New Roman"/>
          <w:sz w:val="28"/>
          <w:szCs w:val="28"/>
        </w:rPr>
        <w:t xml:space="preserve">i </w:t>
      </w:r>
      <w:r w:rsidRPr="007F39CD">
        <w:rPr>
          <w:rFonts w:ascii="Times New Roman" w:eastAsia="TimesNewRoman" w:hAnsi="Times New Roman"/>
          <w:sz w:val="28"/>
          <w:szCs w:val="28"/>
        </w:rPr>
        <w:t>č</w:t>
      </w:r>
      <w:r w:rsidRPr="007F39CD">
        <w:rPr>
          <w:rFonts w:ascii="Times New Roman" w:hAnsi="Times New Roman"/>
          <w:sz w:val="28"/>
          <w:szCs w:val="28"/>
        </w:rPr>
        <w:t>íselné formy uvád</w:t>
      </w:r>
      <w:r w:rsidRPr="007F39CD">
        <w:rPr>
          <w:rFonts w:ascii="Times New Roman" w:eastAsia="TimesNewRoman" w:hAnsi="Times New Roman"/>
          <w:sz w:val="28"/>
          <w:szCs w:val="28"/>
        </w:rPr>
        <w:t>ě</w:t>
      </w:r>
      <w:r w:rsidRPr="007F39CD">
        <w:rPr>
          <w:rFonts w:ascii="Times New Roman" w:hAnsi="Times New Roman"/>
          <w:sz w:val="28"/>
          <w:szCs w:val="28"/>
        </w:rPr>
        <w:t>t dva odkazy za sebou), ale v</w:t>
      </w:r>
      <w:r w:rsidR="009E0210">
        <w:rPr>
          <w:rFonts w:ascii="Times New Roman" w:hAnsi="Times New Roman"/>
          <w:sz w:val="28"/>
          <w:szCs w:val="28"/>
        </w:rPr>
        <w:t> </w:t>
      </w:r>
      <w:r w:rsidRPr="007F39CD">
        <w:rPr>
          <w:rFonts w:ascii="Times New Roman" w:hAnsi="Times New Roman"/>
          <w:sz w:val="28"/>
          <w:szCs w:val="28"/>
        </w:rPr>
        <w:t>jedné</w:t>
      </w:r>
      <w:r w:rsidR="009E0210">
        <w:rPr>
          <w:rFonts w:ascii="Times New Roman" w:hAnsi="Times New Roman"/>
          <w:sz w:val="28"/>
          <w:szCs w:val="28"/>
        </w:rPr>
        <w:t xml:space="preserve"> </w:t>
      </w:r>
      <w:r w:rsidRPr="007F39CD">
        <w:rPr>
          <w:rFonts w:ascii="Times New Roman" w:hAnsi="Times New Roman"/>
          <w:sz w:val="28"/>
          <w:szCs w:val="28"/>
        </w:rPr>
        <w:t>poznámce m</w:t>
      </w:r>
      <w:r w:rsidRPr="007F39CD">
        <w:rPr>
          <w:rFonts w:ascii="Times New Roman" w:eastAsia="TimesNewRoman" w:hAnsi="Times New Roman"/>
          <w:sz w:val="28"/>
          <w:szCs w:val="28"/>
        </w:rPr>
        <w:t>ů</w:t>
      </w:r>
      <w:r w:rsidRPr="007F39CD">
        <w:rPr>
          <w:rFonts w:ascii="Times New Roman" w:hAnsi="Times New Roman"/>
          <w:sz w:val="28"/>
          <w:szCs w:val="28"/>
        </w:rPr>
        <w:t>že být uvedeno více bibliografických citací.</w:t>
      </w:r>
    </w:p>
    <w:p w14:paraId="46CB3C73" w14:textId="77777777" w:rsidR="009E0210" w:rsidRDefault="007F39CD" w:rsidP="009E0210">
      <w:pPr>
        <w:autoSpaceDE w:val="0"/>
        <w:autoSpaceDN w:val="0"/>
        <w:adjustRightInd w:val="0"/>
        <w:spacing w:line="240" w:lineRule="auto"/>
        <w:jc w:val="both"/>
        <w:rPr>
          <w:rFonts w:ascii="Times New Roman" w:hAnsi="Times New Roman"/>
          <w:sz w:val="28"/>
          <w:szCs w:val="28"/>
        </w:rPr>
      </w:pPr>
      <w:r w:rsidRPr="007F39CD">
        <w:rPr>
          <w:rFonts w:ascii="Times New Roman" w:hAnsi="Times New Roman"/>
          <w:sz w:val="28"/>
          <w:szCs w:val="28"/>
        </w:rPr>
        <w:t>P</w:t>
      </w:r>
      <w:r w:rsidRPr="007F39CD">
        <w:rPr>
          <w:rFonts w:ascii="Times New Roman" w:eastAsia="TimesNewRoman" w:hAnsi="Times New Roman"/>
          <w:sz w:val="28"/>
          <w:szCs w:val="28"/>
        </w:rPr>
        <w:t>ř</w:t>
      </w:r>
      <w:r w:rsidRPr="007F39CD">
        <w:rPr>
          <w:rFonts w:ascii="Times New Roman" w:hAnsi="Times New Roman"/>
          <w:sz w:val="28"/>
          <w:szCs w:val="28"/>
        </w:rPr>
        <w:t>.:</w:t>
      </w:r>
      <w:r w:rsidRPr="007F39CD">
        <w:rPr>
          <w:rFonts w:ascii="Times New Roman" w:hAnsi="Times New Roman"/>
          <w:sz w:val="28"/>
          <w:szCs w:val="28"/>
        </w:rPr>
        <w:tab/>
      </w:r>
    </w:p>
    <w:p w14:paraId="7DDAD83F" w14:textId="77777777" w:rsidR="007F39CD" w:rsidRPr="007F39CD" w:rsidRDefault="007F39CD" w:rsidP="009E0210">
      <w:pPr>
        <w:autoSpaceDE w:val="0"/>
        <w:autoSpaceDN w:val="0"/>
        <w:adjustRightInd w:val="0"/>
        <w:spacing w:line="240" w:lineRule="auto"/>
        <w:ind w:left="1412"/>
        <w:jc w:val="both"/>
        <w:rPr>
          <w:rFonts w:ascii="Times New Roman" w:hAnsi="Times New Roman"/>
          <w:sz w:val="28"/>
          <w:szCs w:val="28"/>
        </w:rPr>
      </w:pPr>
      <w:r w:rsidRPr="007F39CD">
        <w:rPr>
          <w:rFonts w:ascii="Times New Roman" w:hAnsi="Times New Roman"/>
          <w:sz w:val="28"/>
          <w:szCs w:val="28"/>
        </w:rPr>
        <w:t>Na intrapersonální úrovni se komunika</w:t>
      </w:r>
      <w:r w:rsidRPr="007F39CD">
        <w:rPr>
          <w:rFonts w:ascii="Times New Roman" w:eastAsia="TimesNewRoman" w:hAnsi="Times New Roman"/>
          <w:sz w:val="28"/>
          <w:szCs w:val="28"/>
        </w:rPr>
        <w:t>č</w:t>
      </w:r>
      <w:r w:rsidRPr="007F39CD">
        <w:rPr>
          <w:rFonts w:ascii="Times New Roman" w:hAnsi="Times New Roman"/>
          <w:sz w:val="28"/>
          <w:szCs w:val="28"/>
        </w:rPr>
        <w:t>ní výzkum soust</w:t>
      </w:r>
      <w:r w:rsidRPr="007F39CD">
        <w:rPr>
          <w:rFonts w:ascii="Times New Roman" w:eastAsia="TimesNewRoman" w:hAnsi="Times New Roman"/>
          <w:sz w:val="28"/>
          <w:szCs w:val="28"/>
        </w:rPr>
        <w:t>ř</w:t>
      </w:r>
      <w:r w:rsidRPr="007F39CD">
        <w:rPr>
          <w:rFonts w:ascii="Times New Roman" w:hAnsi="Times New Roman"/>
          <w:sz w:val="28"/>
          <w:szCs w:val="28"/>
        </w:rPr>
        <w:t>e</w:t>
      </w:r>
      <w:r w:rsidRPr="007F39CD">
        <w:rPr>
          <w:rFonts w:ascii="Times New Roman" w:eastAsia="TimesNewRoman" w:hAnsi="Times New Roman"/>
          <w:sz w:val="28"/>
          <w:szCs w:val="28"/>
        </w:rPr>
        <w:t>ď</w:t>
      </w:r>
      <w:r w:rsidRPr="007F39CD">
        <w:rPr>
          <w:rFonts w:ascii="Times New Roman" w:hAnsi="Times New Roman"/>
          <w:sz w:val="28"/>
          <w:szCs w:val="28"/>
        </w:rPr>
        <w:t xml:space="preserve">uje </w:t>
      </w:r>
      <w:r w:rsidR="009E0210">
        <w:rPr>
          <w:rFonts w:ascii="Times New Roman" w:hAnsi="Times New Roman"/>
          <w:sz w:val="28"/>
          <w:szCs w:val="28"/>
        </w:rPr>
        <w:br/>
      </w:r>
      <w:r w:rsidRPr="007F39CD">
        <w:rPr>
          <w:rFonts w:ascii="Times New Roman" w:hAnsi="Times New Roman"/>
          <w:sz w:val="28"/>
          <w:szCs w:val="28"/>
        </w:rPr>
        <w:t>na zpracování</w:t>
      </w:r>
      <w:r w:rsidR="009E0210">
        <w:rPr>
          <w:rFonts w:ascii="Times New Roman" w:hAnsi="Times New Roman"/>
          <w:sz w:val="28"/>
          <w:szCs w:val="28"/>
        </w:rPr>
        <w:t xml:space="preserve"> </w:t>
      </w:r>
      <w:r w:rsidRPr="007F39CD">
        <w:rPr>
          <w:rFonts w:ascii="Times New Roman" w:hAnsi="Times New Roman"/>
          <w:sz w:val="28"/>
          <w:szCs w:val="28"/>
        </w:rPr>
        <w:t>informace</w:t>
      </w:r>
      <w:r w:rsidRPr="007F39CD">
        <w:rPr>
          <w:rFonts w:ascii="Times New Roman" w:hAnsi="Times New Roman"/>
          <w:sz w:val="28"/>
          <w:szCs w:val="28"/>
          <w:vertAlign w:val="superscript"/>
        </w:rPr>
        <w:t>18</w:t>
      </w:r>
      <w:r w:rsidRPr="007F39CD">
        <w:rPr>
          <w:rFonts w:ascii="Times New Roman" w:hAnsi="Times New Roman"/>
          <w:sz w:val="28"/>
          <w:szCs w:val="28"/>
        </w:rPr>
        <w:t>. Nap</w:t>
      </w:r>
      <w:r w:rsidRPr="007F39CD">
        <w:rPr>
          <w:rFonts w:ascii="Times New Roman" w:eastAsia="TimesNewRoman" w:hAnsi="Times New Roman"/>
          <w:sz w:val="28"/>
          <w:szCs w:val="28"/>
        </w:rPr>
        <w:t>ř</w:t>
      </w:r>
      <w:r w:rsidRPr="007F39CD">
        <w:rPr>
          <w:rFonts w:ascii="Times New Roman" w:hAnsi="Times New Roman"/>
          <w:sz w:val="28"/>
          <w:szCs w:val="28"/>
        </w:rPr>
        <w:t>íklad Holá</w:t>
      </w:r>
      <w:r w:rsidRPr="007F39CD">
        <w:rPr>
          <w:rFonts w:ascii="Times New Roman" w:hAnsi="Times New Roman"/>
          <w:sz w:val="28"/>
          <w:szCs w:val="28"/>
          <w:vertAlign w:val="superscript"/>
        </w:rPr>
        <w:t>19</w:t>
      </w:r>
      <w:r w:rsidRPr="007F39CD">
        <w:rPr>
          <w:rFonts w:ascii="Times New Roman" w:hAnsi="Times New Roman"/>
          <w:sz w:val="28"/>
          <w:szCs w:val="28"/>
        </w:rPr>
        <w:t xml:space="preserve"> tvrdí, že komunikaci lze charakterizovat jako</w:t>
      </w:r>
      <w:r w:rsidR="009E0210">
        <w:rPr>
          <w:rFonts w:ascii="Times New Roman" w:hAnsi="Times New Roman"/>
          <w:sz w:val="28"/>
          <w:szCs w:val="28"/>
        </w:rPr>
        <w:t xml:space="preserve"> </w:t>
      </w:r>
      <w:r w:rsidRPr="007F39CD">
        <w:rPr>
          <w:rFonts w:ascii="Times New Roman" w:hAnsi="Times New Roman"/>
          <w:sz w:val="28"/>
          <w:szCs w:val="28"/>
        </w:rPr>
        <w:t>proces sdílení ur</w:t>
      </w:r>
      <w:r w:rsidRPr="007F39CD">
        <w:rPr>
          <w:rFonts w:ascii="Times New Roman" w:eastAsia="TimesNewRoman" w:hAnsi="Times New Roman"/>
          <w:sz w:val="28"/>
          <w:szCs w:val="28"/>
        </w:rPr>
        <w:t>č</w:t>
      </w:r>
      <w:r w:rsidRPr="007F39CD">
        <w:rPr>
          <w:rFonts w:ascii="Times New Roman" w:hAnsi="Times New Roman"/>
          <w:sz w:val="28"/>
          <w:szCs w:val="28"/>
        </w:rPr>
        <w:t xml:space="preserve">itých informací. </w:t>
      </w:r>
      <w:r w:rsidRPr="007F39CD">
        <w:rPr>
          <w:rFonts w:ascii="Times New Roman" w:eastAsia="TimesNewRoman" w:hAnsi="Times New Roman"/>
          <w:sz w:val="28"/>
          <w:szCs w:val="28"/>
        </w:rPr>
        <w:t>Ř</w:t>
      </w:r>
      <w:r w:rsidRPr="007F39CD">
        <w:rPr>
          <w:rFonts w:ascii="Times New Roman" w:hAnsi="Times New Roman"/>
          <w:sz w:val="28"/>
          <w:szCs w:val="28"/>
        </w:rPr>
        <w:t>e</w:t>
      </w:r>
      <w:r w:rsidRPr="007F39CD">
        <w:rPr>
          <w:rFonts w:ascii="Times New Roman" w:eastAsia="TimesNewRoman" w:hAnsi="Times New Roman"/>
          <w:sz w:val="28"/>
          <w:szCs w:val="28"/>
        </w:rPr>
        <w:t>č</w:t>
      </w:r>
      <w:r w:rsidRPr="007F39CD">
        <w:rPr>
          <w:rFonts w:ascii="Times New Roman" w:hAnsi="Times New Roman"/>
          <w:sz w:val="28"/>
          <w:szCs w:val="28"/>
        </w:rPr>
        <w:t>ené však ješt</w:t>
      </w:r>
      <w:r w:rsidRPr="007F39CD">
        <w:rPr>
          <w:rFonts w:ascii="Times New Roman" w:eastAsia="TimesNewRoman" w:hAnsi="Times New Roman"/>
          <w:sz w:val="28"/>
          <w:szCs w:val="28"/>
        </w:rPr>
        <w:t xml:space="preserve">ě </w:t>
      </w:r>
      <w:r w:rsidRPr="007F39CD">
        <w:rPr>
          <w:rFonts w:ascii="Times New Roman" w:hAnsi="Times New Roman"/>
          <w:sz w:val="28"/>
          <w:szCs w:val="28"/>
        </w:rPr>
        <w:t>neznamená slyšené</w:t>
      </w:r>
      <w:r w:rsidRPr="007F39CD">
        <w:rPr>
          <w:rFonts w:ascii="Times New Roman" w:hAnsi="Times New Roman"/>
          <w:sz w:val="28"/>
          <w:szCs w:val="28"/>
          <w:vertAlign w:val="superscript"/>
        </w:rPr>
        <w:t>20</w:t>
      </w:r>
      <w:r w:rsidRPr="007F39CD">
        <w:rPr>
          <w:rFonts w:ascii="Times New Roman" w:hAnsi="Times New Roman"/>
          <w:sz w:val="28"/>
          <w:szCs w:val="28"/>
        </w:rPr>
        <w:t>.</w:t>
      </w:r>
    </w:p>
    <w:p w14:paraId="4FA6EC3C" w14:textId="77777777" w:rsidR="007F39CD" w:rsidRDefault="007F39CD" w:rsidP="00747DA9">
      <w:pPr>
        <w:autoSpaceDE w:val="0"/>
        <w:autoSpaceDN w:val="0"/>
        <w:adjustRightInd w:val="0"/>
        <w:spacing w:line="240" w:lineRule="auto"/>
        <w:ind w:left="1412"/>
        <w:jc w:val="both"/>
        <w:rPr>
          <w:rFonts w:ascii="Times New Roman" w:hAnsi="Times New Roman"/>
          <w:sz w:val="28"/>
          <w:szCs w:val="28"/>
        </w:rPr>
      </w:pPr>
      <w:r w:rsidRPr="007F39CD">
        <w:rPr>
          <w:rFonts w:ascii="Times New Roman" w:hAnsi="Times New Roman"/>
          <w:sz w:val="28"/>
          <w:szCs w:val="28"/>
        </w:rPr>
        <w:t>V mnoha situacích se pravomoc deleguje na odborníka: investo</w:t>
      </w:r>
      <w:r w:rsidRPr="007F39CD">
        <w:rPr>
          <w:rFonts w:ascii="Times New Roman" w:eastAsia="TimesNewRoman" w:hAnsi="Times New Roman"/>
          <w:sz w:val="28"/>
          <w:szCs w:val="28"/>
        </w:rPr>
        <w:t>ř</w:t>
      </w:r>
      <w:r w:rsidR="009E0210">
        <w:rPr>
          <w:rFonts w:ascii="Times New Roman" w:hAnsi="Times New Roman"/>
          <w:sz w:val="28"/>
          <w:szCs w:val="28"/>
        </w:rPr>
        <w:t xml:space="preserve">i dávají peníze </w:t>
      </w:r>
      <w:r w:rsidRPr="007F39CD">
        <w:rPr>
          <w:rFonts w:ascii="Times New Roman" w:hAnsi="Times New Roman"/>
          <w:sz w:val="28"/>
          <w:szCs w:val="28"/>
        </w:rPr>
        <w:t>manažer</w:t>
      </w:r>
      <w:r w:rsidRPr="007F39CD">
        <w:rPr>
          <w:rFonts w:ascii="Times New Roman" w:eastAsia="TimesNewRoman" w:hAnsi="Times New Roman"/>
          <w:sz w:val="28"/>
          <w:szCs w:val="28"/>
        </w:rPr>
        <w:t>ů</w:t>
      </w:r>
      <w:r w:rsidRPr="007F39CD">
        <w:rPr>
          <w:rFonts w:ascii="Times New Roman" w:hAnsi="Times New Roman"/>
          <w:sz w:val="28"/>
          <w:szCs w:val="28"/>
        </w:rPr>
        <w:t>m v nad</w:t>
      </w:r>
      <w:r w:rsidRPr="007F39CD">
        <w:rPr>
          <w:rFonts w:ascii="Times New Roman" w:eastAsia="TimesNewRoman" w:hAnsi="Times New Roman"/>
          <w:sz w:val="28"/>
          <w:szCs w:val="28"/>
        </w:rPr>
        <w:t>ě</w:t>
      </w:r>
      <w:r w:rsidRPr="007F39CD">
        <w:rPr>
          <w:rFonts w:ascii="Times New Roman" w:hAnsi="Times New Roman"/>
          <w:sz w:val="28"/>
          <w:szCs w:val="28"/>
        </w:rPr>
        <w:t>ji, že budou efektivn</w:t>
      </w:r>
      <w:r w:rsidRPr="007F39CD">
        <w:rPr>
          <w:rFonts w:ascii="Times New Roman" w:eastAsia="TimesNewRoman" w:hAnsi="Times New Roman"/>
          <w:sz w:val="28"/>
          <w:szCs w:val="28"/>
        </w:rPr>
        <w:t xml:space="preserve">ě </w:t>
      </w:r>
      <w:r w:rsidRPr="007F39CD">
        <w:rPr>
          <w:rFonts w:ascii="Times New Roman" w:hAnsi="Times New Roman"/>
          <w:sz w:val="28"/>
          <w:szCs w:val="28"/>
        </w:rPr>
        <w:t>využity, voli</w:t>
      </w:r>
      <w:r w:rsidRPr="007F39CD">
        <w:rPr>
          <w:rFonts w:ascii="Times New Roman" w:eastAsia="TimesNewRoman" w:hAnsi="Times New Roman"/>
          <w:sz w:val="28"/>
          <w:szCs w:val="28"/>
        </w:rPr>
        <w:t>č</w:t>
      </w:r>
      <w:r w:rsidRPr="007F39CD">
        <w:rPr>
          <w:rFonts w:ascii="Times New Roman" w:hAnsi="Times New Roman"/>
          <w:sz w:val="28"/>
          <w:szCs w:val="28"/>
        </w:rPr>
        <w:t>i volí politiky, aby za n</w:t>
      </w:r>
      <w:r w:rsidRPr="007F39CD">
        <w:rPr>
          <w:rFonts w:ascii="Times New Roman" w:eastAsia="TimesNewRoman" w:hAnsi="Times New Roman"/>
          <w:sz w:val="28"/>
          <w:szCs w:val="28"/>
        </w:rPr>
        <w:t xml:space="preserve">ě </w:t>
      </w:r>
      <w:r w:rsidRPr="007F39CD">
        <w:rPr>
          <w:rFonts w:ascii="Times New Roman" w:hAnsi="Times New Roman"/>
          <w:sz w:val="28"/>
          <w:szCs w:val="28"/>
        </w:rPr>
        <w:t>vládli, a soudc</w:t>
      </w:r>
      <w:r w:rsidRPr="007F39CD">
        <w:rPr>
          <w:rFonts w:ascii="Times New Roman" w:eastAsia="TimesNewRoman" w:hAnsi="Times New Roman"/>
          <w:sz w:val="28"/>
          <w:szCs w:val="28"/>
        </w:rPr>
        <w:t>ů</w:t>
      </w:r>
      <w:r w:rsidRPr="007F39CD">
        <w:rPr>
          <w:rFonts w:ascii="Times New Roman" w:hAnsi="Times New Roman"/>
          <w:sz w:val="28"/>
          <w:szCs w:val="28"/>
        </w:rPr>
        <w:t>m se d</w:t>
      </w:r>
      <w:r w:rsidRPr="007F39CD">
        <w:rPr>
          <w:rFonts w:ascii="Times New Roman" w:eastAsia="TimesNewRoman" w:hAnsi="Times New Roman"/>
          <w:sz w:val="28"/>
          <w:szCs w:val="28"/>
        </w:rPr>
        <w:t>ů</w:t>
      </w:r>
      <w:r w:rsidRPr="007F39CD">
        <w:rPr>
          <w:rFonts w:ascii="Times New Roman" w:hAnsi="Times New Roman"/>
          <w:sz w:val="28"/>
          <w:szCs w:val="28"/>
        </w:rPr>
        <w:t>v</w:t>
      </w:r>
      <w:r w:rsidRPr="007F39CD">
        <w:rPr>
          <w:rFonts w:ascii="Times New Roman" w:eastAsia="TimesNewRoman" w:hAnsi="Times New Roman"/>
          <w:sz w:val="28"/>
          <w:szCs w:val="28"/>
        </w:rPr>
        <w:t>ěř</w:t>
      </w:r>
      <w:r w:rsidRPr="007F39CD">
        <w:rPr>
          <w:rFonts w:ascii="Times New Roman" w:hAnsi="Times New Roman"/>
          <w:sz w:val="28"/>
          <w:szCs w:val="28"/>
        </w:rPr>
        <w:t xml:space="preserve">uje, </w:t>
      </w:r>
      <w:r w:rsidR="009E0210">
        <w:rPr>
          <w:rFonts w:ascii="Times New Roman" w:hAnsi="Times New Roman"/>
          <w:sz w:val="28"/>
          <w:szCs w:val="28"/>
        </w:rPr>
        <w:br/>
      </w:r>
      <w:r w:rsidRPr="007F39CD">
        <w:rPr>
          <w:rFonts w:ascii="Times New Roman" w:hAnsi="Times New Roman"/>
          <w:sz w:val="28"/>
          <w:szCs w:val="28"/>
        </w:rPr>
        <w:t>že správn</w:t>
      </w:r>
      <w:r w:rsidRPr="007F39CD">
        <w:rPr>
          <w:rFonts w:ascii="Times New Roman" w:eastAsia="TimesNewRoman" w:hAnsi="Times New Roman"/>
          <w:sz w:val="28"/>
          <w:szCs w:val="28"/>
        </w:rPr>
        <w:t xml:space="preserve">ě </w:t>
      </w:r>
      <w:r w:rsidRPr="007F39CD">
        <w:rPr>
          <w:rFonts w:ascii="Times New Roman" w:hAnsi="Times New Roman"/>
          <w:sz w:val="28"/>
          <w:szCs w:val="28"/>
        </w:rPr>
        <w:t>interpretují právo a budou se držet</w:t>
      </w:r>
      <w:r w:rsidRPr="007F39CD">
        <w:rPr>
          <w:rFonts w:ascii="Times New Roman" w:eastAsia="TimesNewRoman" w:hAnsi="Times New Roman"/>
          <w:sz w:val="28"/>
          <w:szCs w:val="28"/>
        </w:rPr>
        <w:t xml:space="preserve"> </w:t>
      </w:r>
      <w:r w:rsidR="009E0210">
        <w:rPr>
          <w:rFonts w:ascii="Times New Roman" w:hAnsi="Times New Roman"/>
          <w:sz w:val="28"/>
          <w:szCs w:val="28"/>
        </w:rPr>
        <w:t>zákona</w:t>
      </w:r>
      <w:r w:rsidRPr="007F39CD">
        <w:rPr>
          <w:rFonts w:ascii="Times New Roman" w:hAnsi="Times New Roman"/>
          <w:sz w:val="28"/>
          <w:szCs w:val="28"/>
          <w:vertAlign w:val="superscript"/>
        </w:rPr>
        <w:t>21</w:t>
      </w:r>
      <w:r w:rsidR="009E0210">
        <w:rPr>
          <w:rFonts w:ascii="Times New Roman" w:hAnsi="Times New Roman"/>
          <w:sz w:val="28"/>
          <w:szCs w:val="28"/>
        </w:rPr>
        <w:t>.</w:t>
      </w:r>
    </w:p>
    <w:p w14:paraId="51C1A3AB" w14:textId="77777777" w:rsidR="00747DA9" w:rsidRPr="007F39CD" w:rsidRDefault="00747DA9" w:rsidP="00747DA9">
      <w:pPr>
        <w:autoSpaceDE w:val="0"/>
        <w:autoSpaceDN w:val="0"/>
        <w:adjustRightInd w:val="0"/>
        <w:spacing w:line="240" w:lineRule="auto"/>
        <w:ind w:left="1412"/>
        <w:jc w:val="both"/>
        <w:rPr>
          <w:rFonts w:ascii="Times New Roman" w:hAnsi="Times New Roman"/>
          <w:sz w:val="28"/>
          <w:szCs w:val="28"/>
        </w:rPr>
      </w:pPr>
    </w:p>
    <w:p w14:paraId="0CB0CA37" w14:textId="77777777" w:rsidR="007F39CD" w:rsidRPr="007F39CD" w:rsidRDefault="007F39CD" w:rsidP="009E0210">
      <w:pPr>
        <w:autoSpaceDE w:val="0"/>
        <w:autoSpaceDN w:val="0"/>
        <w:adjustRightInd w:val="0"/>
        <w:spacing w:line="240" w:lineRule="auto"/>
        <w:jc w:val="both"/>
        <w:rPr>
          <w:rFonts w:ascii="Times New Roman" w:hAnsi="Times New Roman"/>
          <w:sz w:val="28"/>
          <w:szCs w:val="28"/>
        </w:rPr>
      </w:pPr>
      <w:r w:rsidRPr="007F39CD">
        <w:rPr>
          <w:rFonts w:ascii="Times New Roman" w:hAnsi="Times New Roman"/>
          <w:sz w:val="28"/>
          <w:szCs w:val="28"/>
        </w:rPr>
        <w:t xml:space="preserve">Poznámky jsou uvedeny v </w:t>
      </w:r>
      <w:r w:rsidRPr="007F39CD">
        <w:rPr>
          <w:rFonts w:ascii="Times New Roman" w:eastAsia="TimesNewRoman" w:hAnsi="Times New Roman"/>
          <w:sz w:val="28"/>
          <w:szCs w:val="28"/>
        </w:rPr>
        <w:t>č</w:t>
      </w:r>
      <w:r w:rsidRPr="007F39CD">
        <w:rPr>
          <w:rFonts w:ascii="Times New Roman" w:hAnsi="Times New Roman"/>
          <w:sz w:val="28"/>
          <w:szCs w:val="28"/>
        </w:rPr>
        <w:t>íselném po</w:t>
      </w:r>
      <w:r w:rsidRPr="007F39CD">
        <w:rPr>
          <w:rFonts w:ascii="Times New Roman" w:eastAsia="TimesNewRoman" w:hAnsi="Times New Roman"/>
          <w:sz w:val="28"/>
          <w:szCs w:val="28"/>
        </w:rPr>
        <w:t>ř</w:t>
      </w:r>
      <w:r w:rsidRPr="007F39CD">
        <w:rPr>
          <w:rFonts w:ascii="Times New Roman" w:hAnsi="Times New Roman"/>
          <w:sz w:val="28"/>
          <w:szCs w:val="28"/>
        </w:rPr>
        <w:t xml:space="preserve">adí. </w:t>
      </w:r>
      <w:r w:rsidRPr="007F39CD">
        <w:rPr>
          <w:rFonts w:ascii="Times New Roman" w:eastAsia="TimesNewRoman" w:hAnsi="Times New Roman"/>
          <w:sz w:val="28"/>
          <w:szCs w:val="28"/>
        </w:rPr>
        <w:t>Č</w:t>
      </w:r>
      <w:r w:rsidRPr="007F39CD">
        <w:rPr>
          <w:rFonts w:ascii="Times New Roman" w:hAnsi="Times New Roman"/>
          <w:sz w:val="28"/>
          <w:szCs w:val="28"/>
        </w:rPr>
        <w:t>ísluje se pr</w:t>
      </w:r>
      <w:r w:rsidRPr="007F39CD">
        <w:rPr>
          <w:rFonts w:ascii="Times New Roman" w:eastAsia="TimesNewRoman" w:hAnsi="Times New Roman"/>
          <w:sz w:val="28"/>
          <w:szCs w:val="28"/>
        </w:rPr>
        <w:t>ů</w:t>
      </w:r>
      <w:r w:rsidRPr="007F39CD">
        <w:rPr>
          <w:rFonts w:ascii="Times New Roman" w:hAnsi="Times New Roman"/>
          <w:sz w:val="28"/>
          <w:szCs w:val="28"/>
        </w:rPr>
        <w:t>b</w:t>
      </w:r>
      <w:r w:rsidRPr="007F39CD">
        <w:rPr>
          <w:rFonts w:ascii="Times New Roman" w:eastAsia="TimesNewRoman" w:hAnsi="Times New Roman"/>
          <w:sz w:val="28"/>
          <w:szCs w:val="28"/>
        </w:rPr>
        <w:t>ě</w:t>
      </w:r>
      <w:r w:rsidRPr="007F39CD">
        <w:rPr>
          <w:rFonts w:ascii="Times New Roman" w:hAnsi="Times New Roman"/>
          <w:sz w:val="28"/>
          <w:szCs w:val="28"/>
        </w:rPr>
        <w:t>žn</w:t>
      </w:r>
      <w:r w:rsidRPr="007F39CD">
        <w:rPr>
          <w:rFonts w:ascii="Times New Roman" w:eastAsia="TimesNewRoman" w:hAnsi="Times New Roman"/>
          <w:sz w:val="28"/>
          <w:szCs w:val="28"/>
        </w:rPr>
        <w:t xml:space="preserve">ě </w:t>
      </w:r>
      <w:r w:rsidRPr="007F39CD">
        <w:rPr>
          <w:rFonts w:ascii="Times New Roman" w:hAnsi="Times New Roman"/>
          <w:sz w:val="28"/>
          <w:szCs w:val="28"/>
        </w:rPr>
        <w:t>v c</w:t>
      </w:r>
      <w:r w:rsidR="009E0210">
        <w:rPr>
          <w:rFonts w:ascii="Times New Roman" w:hAnsi="Times New Roman"/>
          <w:sz w:val="28"/>
          <w:szCs w:val="28"/>
        </w:rPr>
        <w:t xml:space="preserve">elém dokumentu. </w:t>
      </w:r>
      <w:r w:rsidRPr="007F39CD">
        <w:rPr>
          <w:rFonts w:ascii="Times New Roman" w:hAnsi="Times New Roman"/>
          <w:sz w:val="28"/>
          <w:szCs w:val="28"/>
        </w:rPr>
        <w:t>Poznámka, která odkazuje na informa</w:t>
      </w:r>
      <w:r w:rsidRPr="007F39CD">
        <w:rPr>
          <w:rFonts w:ascii="Times New Roman" w:eastAsia="TimesNewRoman" w:hAnsi="Times New Roman"/>
          <w:sz w:val="28"/>
          <w:szCs w:val="28"/>
        </w:rPr>
        <w:t>č</w:t>
      </w:r>
      <w:r w:rsidRPr="007F39CD">
        <w:rPr>
          <w:rFonts w:ascii="Times New Roman" w:hAnsi="Times New Roman"/>
          <w:sz w:val="28"/>
          <w:szCs w:val="28"/>
        </w:rPr>
        <w:t xml:space="preserve">ní zdroj uvedený </w:t>
      </w:r>
      <w:r w:rsidR="009E0210">
        <w:rPr>
          <w:rFonts w:ascii="Times New Roman" w:hAnsi="Times New Roman"/>
          <w:sz w:val="28"/>
          <w:szCs w:val="28"/>
        </w:rPr>
        <w:br/>
      </w:r>
      <w:r w:rsidRPr="007F39CD">
        <w:rPr>
          <w:rFonts w:ascii="Times New Roman" w:hAnsi="Times New Roman"/>
          <w:sz w:val="28"/>
          <w:szCs w:val="28"/>
        </w:rPr>
        <w:t>v p</w:t>
      </w:r>
      <w:r w:rsidRPr="007F39CD">
        <w:rPr>
          <w:rFonts w:ascii="Times New Roman" w:eastAsia="TimesNewRoman" w:hAnsi="Times New Roman"/>
          <w:sz w:val="28"/>
          <w:szCs w:val="28"/>
        </w:rPr>
        <w:t>ř</w:t>
      </w:r>
      <w:r w:rsidRPr="007F39CD">
        <w:rPr>
          <w:rFonts w:ascii="Times New Roman" w:hAnsi="Times New Roman"/>
          <w:sz w:val="28"/>
          <w:szCs w:val="28"/>
        </w:rPr>
        <w:t>edchozí poznámce, by m</w:t>
      </w:r>
      <w:r w:rsidRPr="007F39CD">
        <w:rPr>
          <w:rFonts w:ascii="Times New Roman" w:eastAsia="TimesNewRoman" w:hAnsi="Times New Roman"/>
          <w:sz w:val="28"/>
          <w:szCs w:val="28"/>
        </w:rPr>
        <w:t>ě</w:t>
      </w:r>
      <w:r w:rsidRPr="007F39CD">
        <w:rPr>
          <w:rFonts w:ascii="Times New Roman" w:hAnsi="Times New Roman"/>
          <w:sz w:val="28"/>
          <w:szCs w:val="28"/>
        </w:rPr>
        <w:t>la</w:t>
      </w:r>
      <w:r w:rsidR="009E0210">
        <w:rPr>
          <w:rFonts w:ascii="Times New Roman" w:hAnsi="Times New Roman"/>
          <w:sz w:val="28"/>
          <w:szCs w:val="28"/>
        </w:rPr>
        <w:t xml:space="preserve"> </w:t>
      </w:r>
      <w:r w:rsidRPr="007F39CD">
        <w:rPr>
          <w:rFonts w:ascii="Times New Roman" w:hAnsi="Times New Roman"/>
          <w:sz w:val="28"/>
          <w:szCs w:val="28"/>
        </w:rPr>
        <w:t>bu</w:t>
      </w:r>
      <w:r w:rsidRPr="007F39CD">
        <w:rPr>
          <w:rFonts w:ascii="Times New Roman" w:eastAsia="TimesNewRoman" w:hAnsi="Times New Roman"/>
          <w:sz w:val="28"/>
          <w:szCs w:val="28"/>
        </w:rPr>
        <w:t xml:space="preserve">ď </w:t>
      </w:r>
      <w:r w:rsidRPr="007F39CD">
        <w:rPr>
          <w:rFonts w:ascii="Times New Roman" w:hAnsi="Times New Roman"/>
          <w:sz w:val="28"/>
          <w:szCs w:val="28"/>
        </w:rPr>
        <w:t xml:space="preserve">opakovat úplný bibliografický odkaz, </w:t>
      </w:r>
      <w:r w:rsidR="00747DA9">
        <w:rPr>
          <w:rFonts w:ascii="Times New Roman" w:hAnsi="Times New Roman"/>
          <w:sz w:val="28"/>
          <w:szCs w:val="28"/>
        </w:rPr>
        <w:br/>
      </w:r>
      <w:r w:rsidRPr="007F39CD">
        <w:rPr>
          <w:rFonts w:ascii="Times New Roman" w:hAnsi="Times New Roman"/>
          <w:sz w:val="28"/>
          <w:szCs w:val="28"/>
        </w:rPr>
        <w:t xml:space="preserve">nebo uvést </w:t>
      </w:r>
      <w:r w:rsidRPr="007F39CD">
        <w:rPr>
          <w:rFonts w:ascii="Times New Roman" w:eastAsia="TimesNewRoman" w:hAnsi="Times New Roman"/>
          <w:sz w:val="28"/>
          <w:szCs w:val="28"/>
        </w:rPr>
        <w:t>č</w:t>
      </w:r>
      <w:r w:rsidRPr="007F39CD">
        <w:rPr>
          <w:rFonts w:ascii="Times New Roman" w:hAnsi="Times New Roman"/>
          <w:sz w:val="28"/>
          <w:szCs w:val="28"/>
        </w:rPr>
        <w:t>íslo d</w:t>
      </w:r>
      <w:r w:rsidRPr="007F39CD">
        <w:rPr>
          <w:rFonts w:ascii="Times New Roman" w:eastAsia="TimesNewRoman" w:hAnsi="Times New Roman"/>
          <w:sz w:val="28"/>
          <w:szCs w:val="28"/>
        </w:rPr>
        <w:t>ř</w:t>
      </w:r>
      <w:r w:rsidRPr="007F39CD">
        <w:rPr>
          <w:rFonts w:ascii="Times New Roman" w:hAnsi="Times New Roman"/>
          <w:sz w:val="28"/>
          <w:szCs w:val="28"/>
        </w:rPr>
        <w:t>ív</w:t>
      </w:r>
      <w:r w:rsidRPr="007F39CD">
        <w:rPr>
          <w:rFonts w:ascii="Times New Roman" w:eastAsia="TimesNewRoman" w:hAnsi="Times New Roman"/>
          <w:sz w:val="28"/>
          <w:szCs w:val="28"/>
        </w:rPr>
        <w:t>ě</w:t>
      </w:r>
      <w:r w:rsidRPr="007F39CD">
        <w:rPr>
          <w:rFonts w:ascii="Times New Roman" w:hAnsi="Times New Roman"/>
          <w:sz w:val="28"/>
          <w:szCs w:val="28"/>
        </w:rPr>
        <w:t>jší poznámky s p</w:t>
      </w:r>
      <w:r w:rsidRPr="007F39CD">
        <w:rPr>
          <w:rFonts w:ascii="Times New Roman" w:eastAsia="TimesNewRoman" w:hAnsi="Times New Roman"/>
          <w:sz w:val="28"/>
          <w:szCs w:val="28"/>
        </w:rPr>
        <w:t>ř</w:t>
      </w:r>
      <w:r w:rsidRPr="007F39CD">
        <w:rPr>
          <w:rFonts w:ascii="Times New Roman" w:hAnsi="Times New Roman"/>
          <w:sz w:val="28"/>
          <w:szCs w:val="28"/>
        </w:rPr>
        <w:t xml:space="preserve">ípadným rozsahem stránek. Hodí </w:t>
      </w:r>
      <w:r w:rsidR="00747DA9">
        <w:rPr>
          <w:rFonts w:ascii="Times New Roman" w:hAnsi="Times New Roman"/>
          <w:sz w:val="28"/>
          <w:szCs w:val="28"/>
        </w:rPr>
        <w:br/>
      </w:r>
      <w:r w:rsidRPr="007F39CD">
        <w:rPr>
          <w:rFonts w:ascii="Times New Roman" w:hAnsi="Times New Roman"/>
          <w:sz w:val="28"/>
          <w:szCs w:val="28"/>
        </w:rPr>
        <w:t>se uvést i abecední seznam všech citovaných zdroj</w:t>
      </w:r>
      <w:r w:rsidRPr="007F39CD">
        <w:rPr>
          <w:rFonts w:ascii="Times New Roman" w:eastAsia="TimesNewRoman" w:hAnsi="Times New Roman"/>
          <w:sz w:val="28"/>
          <w:szCs w:val="28"/>
        </w:rPr>
        <w:t xml:space="preserve">ů </w:t>
      </w:r>
      <w:r w:rsidRPr="007F39CD">
        <w:rPr>
          <w:rFonts w:ascii="Times New Roman" w:hAnsi="Times New Roman"/>
          <w:sz w:val="28"/>
          <w:szCs w:val="28"/>
        </w:rPr>
        <w:t>na konci dokumentu.</w:t>
      </w:r>
    </w:p>
    <w:p w14:paraId="754A5374" w14:textId="77777777" w:rsidR="009E0210" w:rsidRDefault="007F39CD" w:rsidP="009E0210">
      <w:pPr>
        <w:autoSpaceDE w:val="0"/>
        <w:autoSpaceDN w:val="0"/>
        <w:adjustRightInd w:val="0"/>
        <w:spacing w:line="240" w:lineRule="auto"/>
        <w:jc w:val="both"/>
        <w:rPr>
          <w:rFonts w:ascii="Times New Roman" w:hAnsi="Times New Roman"/>
          <w:sz w:val="28"/>
          <w:szCs w:val="28"/>
        </w:rPr>
      </w:pPr>
      <w:r w:rsidRPr="007F39CD">
        <w:rPr>
          <w:rFonts w:ascii="Times New Roman" w:hAnsi="Times New Roman"/>
          <w:sz w:val="28"/>
          <w:szCs w:val="28"/>
        </w:rPr>
        <w:t>P</w:t>
      </w:r>
      <w:r w:rsidRPr="007F39CD">
        <w:rPr>
          <w:rFonts w:ascii="Times New Roman" w:eastAsia="TimesNewRoman" w:hAnsi="Times New Roman"/>
          <w:sz w:val="28"/>
          <w:szCs w:val="28"/>
        </w:rPr>
        <w:t>ř</w:t>
      </w:r>
      <w:r w:rsidRPr="007F39CD">
        <w:rPr>
          <w:rFonts w:ascii="Times New Roman" w:hAnsi="Times New Roman"/>
          <w:sz w:val="28"/>
          <w:szCs w:val="28"/>
        </w:rPr>
        <w:t>.:</w:t>
      </w:r>
      <w:r w:rsidRPr="007F39CD">
        <w:rPr>
          <w:rFonts w:ascii="Times New Roman" w:hAnsi="Times New Roman"/>
          <w:sz w:val="28"/>
          <w:szCs w:val="28"/>
        </w:rPr>
        <w:tab/>
      </w:r>
      <w:r w:rsidRPr="007F39CD">
        <w:rPr>
          <w:rFonts w:ascii="Times New Roman" w:hAnsi="Times New Roman"/>
          <w:sz w:val="28"/>
          <w:szCs w:val="28"/>
        </w:rPr>
        <w:tab/>
      </w:r>
    </w:p>
    <w:p w14:paraId="3F70812D" w14:textId="77777777" w:rsidR="007F39CD" w:rsidRPr="007F39CD" w:rsidRDefault="007F39CD" w:rsidP="009E0210">
      <w:pPr>
        <w:autoSpaceDE w:val="0"/>
        <w:autoSpaceDN w:val="0"/>
        <w:adjustRightInd w:val="0"/>
        <w:spacing w:line="240" w:lineRule="auto"/>
        <w:ind w:left="1412"/>
        <w:jc w:val="both"/>
        <w:rPr>
          <w:rFonts w:ascii="Times New Roman" w:hAnsi="Times New Roman"/>
          <w:sz w:val="28"/>
          <w:szCs w:val="28"/>
        </w:rPr>
      </w:pPr>
      <w:r w:rsidRPr="007F39CD">
        <w:rPr>
          <w:rFonts w:ascii="Times New Roman" w:hAnsi="Times New Roman"/>
          <w:sz w:val="28"/>
          <w:szCs w:val="28"/>
          <w:vertAlign w:val="superscript"/>
        </w:rPr>
        <w:t>18</w:t>
      </w:r>
      <w:r w:rsidRPr="007F39CD">
        <w:rPr>
          <w:rFonts w:ascii="Times New Roman" w:hAnsi="Times New Roman"/>
          <w:sz w:val="28"/>
          <w:szCs w:val="28"/>
        </w:rPr>
        <w:t xml:space="preserve"> McQUAIL, Denis. </w:t>
      </w:r>
      <w:r w:rsidRPr="007F39CD">
        <w:rPr>
          <w:rFonts w:ascii="Times New Roman" w:hAnsi="Times New Roman"/>
          <w:i/>
          <w:iCs/>
          <w:sz w:val="28"/>
          <w:szCs w:val="28"/>
        </w:rPr>
        <w:t>Úvod do teorie masové komunikace</w:t>
      </w:r>
      <w:r w:rsidRPr="007F39CD">
        <w:rPr>
          <w:rFonts w:ascii="Times New Roman" w:hAnsi="Times New Roman"/>
          <w:sz w:val="28"/>
          <w:szCs w:val="28"/>
        </w:rPr>
        <w:t>. 2. vyd. Praha: Portál, 2002, s. 29. ISBN 80-7178-714-0.</w:t>
      </w:r>
    </w:p>
    <w:p w14:paraId="5A1874E3" w14:textId="77777777" w:rsidR="007F39CD" w:rsidRPr="007F39CD" w:rsidRDefault="007F39CD" w:rsidP="00EC486D">
      <w:pPr>
        <w:autoSpaceDE w:val="0"/>
        <w:autoSpaceDN w:val="0"/>
        <w:adjustRightInd w:val="0"/>
        <w:spacing w:line="240" w:lineRule="auto"/>
        <w:ind w:left="708" w:firstLine="708"/>
        <w:jc w:val="both"/>
        <w:rPr>
          <w:rFonts w:ascii="Times New Roman" w:hAnsi="Times New Roman"/>
          <w:sz w:val="28"/>
          <w:szCs w:val="28"/>
        </w:rPr>
      </w:pPr>
      <w:r w:rsidRPr="007F39CD">
        <w:rPr>
          <w:rFonts w:ascii="Times New Roman" w:hAnsi="Times New Roman"/>
          <w:sz w:val="28"/>
          <w:szCs w:val="28"/>
        </w:rPr>
        <w:t>…</w:t>
      </w:r>
    </w:p>
    <w:p w14:paraId="774904A0" w14:textId="77777777" w:rsidR="007F39CD" w:rsidRPr="007F39CD" w:rsidRDefault="007F39CD" w:rsidP="00EC486D">
      <w:pPr>
        <w:autoSpaceDE w:val="0"/>
        <w:autoSpaceDN w:val="0"/>
        <w:adjustRightInd w:val="0"/>
        <w:spacing w:line="240" w:lineRule="auto"/>
        <w:ind w:left="1416"/>
        <w:jc w:val="both"/>
        <w:rPr>
          <w:rFonts w:ascii="Times New Roman" w:hAnsi="Times New Roman"/>
          <w:sz w:val="28"/>
          <w:szCs w:val="28"/>
        </w:rPr>
      </w:pPr>
      <w:r w:rsidRPr="007F39CD">
        <w:rPr>
          <w:rFonts w:ascii="Times New Roman" w:hAnsi="Times New Roman"/>
          <w:sz w:val="28"/>
          <w:szCs w:val="28"/>
          <w:vertAlign w:val="superscript"/>
        </w:rPr>
        <w:t>19</w:t>
      </w:r>
      <w:r w:rsidRPr="007F39CD">
        <w:rPr>
          <w:rFonts w:ascii="Times New Roman" w:hAnsi="Times New Roman"/>
          <w:sz w:val="28"/>
          <w:szCs w:val="28"/>
        </w:rPr>
        <w:t xml:space="preserve"> HOLÁ, Jana. </w:t>
      </w:r>
      <w:r w:rsidRPr="007F39CD">
        <w:rPr>
          <w:rFonts w:ascii="Times New Roman" w:hAnsi="Times New Roman"/>
          <w:i/>
          <w:iCs/>
          <w:sz w:val="28"/>
          <w:szCs w:val="28"/>
        </w:rPr>
        <w:t>Interní komunikace ve firm</w:t>
      </w:r>
      <w:r w:rsidRPr="007F39CD">
        <w:rPr>
          <w:rFonts w:ascii="Times New Roman" w:eastAsia="TimesNewRoman" w:hAnsi="Times New Roman"/>
          <w:sz w:val="28"/>
          <w:szCs w:val="28"/>
        </w:rPr>
        <w:t>ě</w:t>
      </w:r>
      <w:r w:rsidR="009E0210">
        <w:rPr>
          <w:rFonts w:ascii="Times New Roman" w:hAnsi="Times New Roman"/>
          <w:sz w:val="28"/>
          <w:szCs w:val="28"/>
        </w:rPr>
        <w:t xml:space="preserve">. Brno: Computer Press, 2006, </w:t>
      </w:r>
      <w:r w:rsidRPr="007F39CD">
        <w:rPr>
          <w:rFonts w:ascii="Times New Roman" w:hAnsi="Times New Roman"/>
          <w:sz w:val="28"/>
          <w:szCs w:val="28"/>
        </w:rPr>
        <w:t>s. 37. ISBN 80-251250-0.</w:t>
      </w:r>
    </w:p>
    <w:p w14:paraId="47435800" w14:textId="77777777" w:rsidR="007F39CD" w:rsidRPr="007F39CD" w:rsidRDefault="007F39CD" w:rsidP="00EC486D">
      <w:pPr>
        <w:autoSpaceDE w:val="0"/>
        <w:autoSpaceDN w:val="0"/>
        <w:adjustRightInd w:val="0"/>
        <w:spacing w:line="240" w:lineRule="auto"/>
        <w:ind w:left="708" w:firstLine="708"/>
        <w:jc w:val="both"/>
        <w:rPr>
          <w:rFonts w:ascii="Times New Roman" w:hAnsi="Times New Roman"/>
          <w:sz w:val="28"/>
          <w:szCs w:val="28"/>
        </w:rPr>
      </w:pPr>
      <w:r w:rsidRPr="007F39CD">
        <w:rPr>
          <w:rFonts w:ascii="Times New Roman" w:hAnsi="Times New Roman"/>
          <w:sz w:val="28"/>
          <w:szCs w:val="28"/>
        </w:rPr>
        <w:t>…</w:t>
      </w:r>
    </w:p>
    <w:p w14:paraId="7D93C4CC" w14:textId="77777777" w:rsidR="007F39CD" w:rsidRPr="007F39CD" w:rsidRDefault="007F39CD" w:rsidP="00EC486D">
      <w:pPr>
        <w:autoSpaceDE w:val="0"/>
        <w:autoSpaceDN w:val="0"/>
        <w:adjustRightInd w:val="0"/>
        <w:spacing w:line="240" w:lineRule="auto"/>
        <w:ind w:left="1416"/>
        <w:jc w:val="both"/>
        <w:rPr>
          <w:rFonts w:ascii="Times New Roman" w:hAnsi="Times New Roman"/>
          <w:sz w:val="28"/>
          <w:szCs w:val="28"/>
        </w:rPr>
      </w:pPr>
      <w:r w:rsidRPr="007F39CD">
        <w:rPr>
          <w:rFonts w:ascii="Times New Roman" w:hAnsi="Times New Roman"/>
          <w:sz w:val="28"/>
          <w:szCs w:val="28"/>
          <w:vertAlign w:val="superscript"/>
        </w:rPr>
        <w:t>20</w:t>
      </w:r>
      <w:r w:rsidRPr="007F39CD">
        <w:rPr>
          <w:rFonts w:ascii="Times New Roman" w:hAnsi="Times New Roman"/>
          <w:sz w:val="28"/>
          <w:szCs w:val="28"/>
        </w:rPr>
        <w:t xml:space="preserve"> ŠULE</w:t>
      </w:r>
      <w:r w:rsidRPr="007F39CD">
        <w:rPr>
          <w:rFonts w:ascii="Times New Roman" w:eastAsia="TimesNewRoman" w:hAnsi="Times New Roman"/>
          <w:sz w:val="28"/>
          <w:szCs w:val="28"/>
        </w:rPr>
        <w:t>Ř</w:t>
      </w:r>
      <w:r w:rsidRPr="007F39CD">
        <w:rPr>
          <w:rFonts w:ascii="Times New Roman" w:hAnsi="Times New Roman"/>
          <w:sz w:val="28"/>
          <w:szCs w:val="28"/>
        </w:rPr>
        <w:t>, Old</w:t>
      </w:r>
      <w:r w:rsidRPr="007F39CD">
        <w:rPr>
          <w:rFonts w:ascii="Times New Roman" w:eastAsia="TimesNewRoman" w:hAnsi="Times New Roman"/>
          <w:sz w:val="28"/>
          <w:szCs w:val="28"/>
        </w:rPr>
        <w:t>ř</w:t>
      </w:r>
      <w:r w:rsidRPr="007F39CD">
        <w:rPr>
          <w:rFonts w:ascii="Times New Roman" w:hAnsi="Times New Roman"/>
          <w:sz w:val="28"/>
          <w:szCs w:val="28"/>
        </w:rPr>
        <w:t xml:space="preserve">ich. </w:t>
      </w:r>
      <w:r w:rsidRPr="007F39CD">
        <w:rPr>
          <w:rFonts w:ascii="Times New Roman" w:hAnsi="Times New Roman"/>
          <w:i/>
          <w:iCs/>
          <w:sz w:val="28"/>
          <w:szCs w:val="28"/>
        </w:rPr>
        <w:t>100 klí</w:t>
      </w:r>
      <w:r w:rsidRPr="007F39CD">
        <w:rPr>
          <w:rFonts w:ascii="Times New Roman" w:eastAsia="TimesNewRoman" w:hAnsi="Times New Roman"/>
          <w:sz w:val="28"/>
          <w:szCs w:val="28"/>
        </w:rPr>
        <w:t>č</w:t>
      </w:r>
      <w:r w:rsidRPr="007F39CD">
        <w:rPr>
          <w:rFonts w:ascii="Times New Roman" w:hAnsi="Times New Roman"/>
          <w:i/>
          <w:iCs/>
          <w:sz w:val="28"/>
          <w:szCs w:val="28"/>
        </w:rPr>
        <w:t xml:space="preserve">ových manažerských technik: komunikování, vedení lidí, rozhodování a organizování. </w:t>
      </w:r>
      <w:r w:rsidRPr="007F39CD">
        <w:rPr>
          <w:rFonts w:ascii="Times New Roman" w:hAnsi="Times New Roman"/>
          <w:sz w:val="28"/>
          <w:szCs w:val="28"/>
        </w:rPr>
        <w:t>Brno: Computer Press, 2009, s. 75. ISBN 978-80-251-2173-3.</w:t>
      </w:r>
    </w:p>
    <w:p w14:paraId="28F1CD48" w14:textId="77777777" w:rsidR="007F39CD" w:rsidRPr="007F39CD" w:rsidRDefault="007F39CD" w:rsidP="00EC486D">
      <w:pPr>
        <w:autoSpaceDE w:val="0"/>
        <w:autoSpaceDN w:val="0"/>
        <w:adjustRightInd w:val="0"/>
        <w:spacing w:line="240" w:lineRule="auto"/>
        <w:ind w:left="1416"/>
        <w:jc w:val="both"/>
        <w:rPr>
          <w:rFonts w:ascii="Times New Roman" w:hAnsi="Times New Roman"/>
          <w:sz w:val="28"/>
          <w:szCs w:val="28"/>
        </w:rPr>
      </w:pPr>
    </w:p>
    <w:p w14:paraId="5F5D10B5" w14:textId="77777777" w:rsidR="007F39CD" w:rsidRPr="007F39CD" w:rsidRDefault="007F39CD" w:rsidP="00EC486D">
      <w:pPr>
        <w:autoSpaceDE w:val="0"/>
        <w:autoSpaceDN w:val="0"/>
        <w:adjustRightInd w:val="0"/>
        <w:spacing w:line="240" w:lineRule="auto"/>
        <w:ind w:left="1416"/>
        <w:jc w:val="both"/>
        <w:rPr>
          <w:rFonts w:ascii="Times New Roman" w:hAnsi="Times New Roman"/>
          <w:i/>
          <w:iCs/>
          <w:sz w:val="28"/>
          <w:szCs w:val="28"/>
        </w:rPr>
      </w:pPr>
      <w:r w:rsidRPr="007F39CD">
        <w:rPr>
          <w:rFonts w:ascii="Times New Roman" w:hAnsi="Times New Roman"/>
          <w:sz w:val="28"/>
          <w:szCs w:val="28"/>
          <w:vertAlign w:val="superscript"/>
        </w:rPr>
        <w:t>21</w:t>
      </w:r>
      <w:r w:rsidRPr="007F39CD">
        <w:rPr>
          <w:rFonts w:ascii="Times New Roman" w:hAnsi="Times New Roman"/>
          <w:sz w:val="28"/>
          <w:szCs w:val="28"/>
        </w:rPr>
        <w:t xml:space="preserve"> FOX, Justin a Richard VAN WEELDEN. Costly transparency. </w:t>
      </w:r>
      <w:r w:rsidRPr="007F39CD">
        <w:rPr>
          <w:rFonts w:ascii="Times New Roman" w:hAnsi="Times New Roman"/>
          <w:i/>
          <w:iCs/>
          <w:sz w:val="28"/>
          <w:szCs w:val="28"/>
        </w:rPr>
        <w:t xml:space="preserve">Journal of Public Economics </w:t>
      </w:r>
      <w:r w:rsidRPr="007F39CD">
        <w:rPr>
          <w:rFonts w:ascii="Times New Roman" w:hAnsi="Times New Roman"/>
          <w:sz w:val="28"/>
          <w:szCs w:val="28"/>
        </w:rPr>
        <w:t xml:space="preserve">[online]. February 2012, vol. 96, </w:t>
      </w:r>
      <w:r w:rsidR="009E0210">
        <w:rPr>
          <w:rFonts w:ascii="Times New Roman" w:hAnsi="Times New Roman"/>
          <w:sz w:val="28"/>
          <w:szCs w:val="28"/>
        </w:rPr>
        <w:br/>
      </w:r>
      <w:r w:rsidRPr="007F39CD">
        <w:rPr>
          <w:rFonts w:ascii="Times New Roman" w:hAnsi="Times New Roman"/>
          <w:sz w:val="28"/>
          <w:szCs w:val="28"/>
        </w:rPr>
        <w:t>iss. 1-2, s. 142-150 [cit. 2012-02-29].</w:t>
      </w:r>
      <w:r w:rsidRPr="007F39CD">
        <w:rPr>
          <w:rFonts w:ascii="Times New Roman" w:hAnsi="Times New Roman"/>
          <w:i/>
          <w:iCs/>
          <w:sz w:val="28"/>
          <w:szCs w:val="28"/>
        </w:rPr>
        <w:t xml:space="preserve"> </w:t>
      </w:r>
      <w:r w:rsidRPr="007F39CD">
        <w:rPr>
          <w:rFonts w:ascii="Times New Roman" w:hAnsi="Times New Roman"/>
          <w:sz w:val="28"/>
          <w:szCs w:val="28"/>
        </w:rPr>
        <w:t xml:space="preserve">ISSN 0047-2727. Dostupné z: </w:t>
      </w:r>
      <w:hyperlink r:id="rId22" w:history="1">
        <w:r w:rsidRPr="007F39CD">
          <w:rPr>
            <w:rStyle w:val="Hypertextovodkaz"/>
            <w:rFonts w:ascii="Times New Roman" w:hAnsi="Times New Roman"/>
            <w:sz w:val="28"/>
            <w:szCs w:val="28"/>
          </w:rPr>
          <w:t>http://dx.doi.org/10.1016/j.jpubeco.2011.08.007</w:t>
        </w:r>
      </w:hyperlink>
    </w:p>
    <w:p w14:paraId="1056C985" w14:textId="77777777" w:rsidR="007F39CD" w:rsidRPr="007F39CD" w:rsidRDefault="007F39CD" w:rsidP="00EC486D">
      <w:pPr>
        <w:autoSpaceDE w:val="0"/>
        <w:autoSpaceDN w:val="0"/>
        <w:adjustRightInd w:val="0"/>
        <w:spacing w:line="240" w:lineRule="auto"/>
        <w:ind w:left="1416"/>
        <w:jc w:val="both"/>
        <w:rPr>
          <w:rFonts w:ascii="Times New Roman" w:hAnsi="Times New Roman"/>
          <w:sz w:val="28"/>
          <w:szCs w:val="28"/>
        </w:rPr>
      </w:pPr>
    </w:p>
    <w:p w14:paraId="6C7DBE04" w14:textId="77777777" w:rsidR="007F39CD" w:rsidRPr="007F39CD" w:rsidRDefault="007F39CD" w:rsidP="00EC486D">
      <w:pPr>
        <w:autoSpaceDE w:val="0"/>
        <w:autoSpaceDN w:val="0"/>
        <w:adjustRightInd w:val="0"/>
        <w:spacing w:line="240" w:lineRule="auto"/>
        <w:ind w:left="1416"/>
        <w:jc w:val="both"/>
        <w:rPr>
          <w:rFonts w:ascii="Times New Roman" w:hAnsi="Times New Roman"/>
          <w:sz w:val="28"/>
          <w:szCs w:val="28"/>
        </w:rPr>
      </w:pPr>
      <w:r w:rsidRPr="007F39CD">
        <w:rPr>
          <w:rFonts w:ascii="Times New Roman" w:hAnsi="Times New Roman"/>
          <w:sz w:val="28"/>
          <w:szCs w:val="28"/>
          <w:vertAlign w:val="superscript"/>
        </w:rPr>
        <w:t>22</w:t>
      </w:r>
      <w:r w:rsidRPr="007F39CD">
        <w:rPr>
          <w:rFonts w:ascii="Times New Roman" w:hAnsi="Times New Roman"/>
          <w:sz w:val="28"/>
          <w:szCs w:val="28"/>
        </w:rPr>
        <w:t xml:space="preserve"> tamtéž (lze uvádět pouze v případě, jsou-li dvě citace z jednoho zdroje na stejné straně)</w:t>
      </w:r>
    </w:p>
    <w:p w14:paraId="2EEFA354" w14:textId="77777777" w:rsidR="007F39CD" w:rsidRPr="007F39CD" w:rsidRDefault="007F39CD" w:rsidP="00EC486D">
      <w:pPr>
        <w:autoSpaceDE w:val="0"/>
        <w:autoSpaceDN w:val="0"/>
        <w:adjustRightInd w:val="0"/>
        <w:spacing w:line="240" w:lineRule="auto"/>
        <w:ind w:left="708" w:firstLine="708"/>
        <w:jc w:val="both"/>
        <w:rPr>
          <w:rFonts w:ascii="Times New Roman" w:hAnsi="Times New Roman"/>
          <w:sz w:val="28"/>
          <w:szCs w:val="28"/>
        </w:rPr>
      </w:pPr>
    </w:p>
    <w:p w14:paraId="3A599B5E" w14:textId="77777777" w:rsidR="007F39CD" w:rsidRPr="007F39CD" w:rsidRDefault="007F39CD" w:rsidP="009E0210">
      <w:pPr>
        <w:autoSpaceDE w:val="0"/>
        <w:autoSpaceDN w:val="0"/>
        <w:adjustRightInd w:val="0"/>
        <w:spacing w:line="240" w:lineRule="auto"/>
        <w:ind w:left="1412"/>
        <w:jc w:val="both"/>
        <w:rPr>
          <w:rFonts w:ascii="Times New Roman" w:hAnsi="Times New Roman"/>
          <w:sz w:val="28"/>
          <w:szCs w:val="28"/>
        </w:rPr>
      </w:pPr>
      <w:r w:rsidRPr="007F39CD">
        <w:rPr>
          <w:rFonts w:ascii="Times New Roman" w:hAnsi="Times New Roman"/>
          <w:sz w:val="28"/>
          <w:szCs w:val="28"/>
          <w:vertAlign w:val="superscript"/>
        </w:rPr>
        <w:t>23</w:t>
      </w:r>
      <w:r w:rsidRPr="007F39CD">
        <w:rPr>
          <w:rFonts w:ascii="Times New Roman" w:hAnsi="Times New Roman"/>
          <w:sz w:val="28"/>
          <w:szCs w:val="28"/>
        </w:rPr>
        <w:t xml:space="preserve"> McQUAIL, Denis, ref. 2, s. 78 (odkaz na úplnou citaci v poznámce č. 2)</w:t>
      </w:r>
    </w:p>
    <w:p w14:paraId="1AAA346D" w14:textId="77777777" w:rsidR="007F39CD" w:rsidRPr="007F39CD" w:rsidRDefault="007F39CD" w:rsidP="00EC486D">
      <w:pPr>
        <w:spacing w:line="240" w:lineRule="auto"/>
        <w:jc w:val="both"/>
        <w:rPr>
          <w:rFonts w:ascii="Times New Roman" w:hAnsi="Times New Roman"/>
          <w:sz w:val="28"/>
          <w:szCs w:val="28"/>
        </w:rPr>
      </w:pPr>
    </w:p>
    <w:p w14:paraId="0EA9F3D2" w14:textId="77777777" w:rsidR="00347FE9" w:rsidRDefault="00347FE9" w:rsidP="00EC486D">
      <w:pPr>
        <w:spacing w:after="0" w:line="240" w:lineRule="auto"/>
        <w:ind w:firstLine="284"/>
        <w:jc w:val="both"/>
        <w:rPr>
          <w:rFonts w:ascii="Times New Roman" w:hAnsi="Times New Roman"/>
          <w:b/>
          <w:sz w:val="28"/>
          <w:szCs w:val="28"/>
        </w:rPr>
      </w:pPr>
    </w:p>
    <w:p w14:paraId="28FB77F0" w14:textId="77777777" w:rsidR="00347FE9" w:rsidRPr="00AD2C4C" w:rsidRDefault="00347FE9" w:rsidP="00EC486D">
      <w:pPr>
        <w:spacing w:after="0" w:line="240" w:lineRule="auto"/>
        <w:ind w:firstLine="284"/>
        <w:jc w:val="both"/>
        <w:rPr>
          <w:rFonts w:ascii="Times New Roman" w:hAnsi="Times New Roman"/>
          <w:b/>
          <w:sz w:val="28"/>
          <w:szCs w:val="28"/>
        </w:rPr>
      </w:pPr>
    </w:p>
    <w:p w14:paraId="5234F1F3" w14:textId="77777777" w:rsidR="00016B40" w:rsidRPr="00757E95" w:rsidRDefault="00E53A0C" w:rsidP="00EC486D">
      <w:pPr>
        <w:spacing w:after="0" w:line="240" w:lineRule="auto"/>
        <w:ind w:left="360"/>
        <w:jc w:val="both"/>
        <w:rPr>
          <w:rFonts w:ascii="Times New Roman" w:hAnsi="Times New Roman"/>
          <w:i/>
          <w:sz w:val="28"/>
          <w:szCs w:val="28"/>
        </w:rPr>
      </w:pPr>
      <w:r>
        <w:rPr>
          <w:rFonts w:ascii="Times New Roman" w:hAnsi="Times New Roman"/>
          <w:i/>
          <w:sz w:val="28"/>
          <w:szCs w:val="28"/>
        </w:rPr>
        <w:br w:type="page"/>
      </w:r>
      <w:r w:rsidR="00E15716">
        <w:rPr>
          <w:rFonts w:ascii="Times New Roman" w:hAnsi="Times New Roman"/>
          <w:i/>
          <w:sz w:val="28"/>
          <w:szCs w:val="28"/>
        </w:rPr>
        <w:lastRenderedPageBreak/>
        <w:t>P</w:t>
      </w:r>
      <w:r w:rsidR="00016B40" w:rsidRPr="00757E95">
        <w:rPr>
          <w:rFonts w:ascii="Times New Roman" w:hAnsi="Times New Roman"/>
          <w:i/>
          <w:sz w:val="28"/>
          <w:szCs w:val="28"/>
        </w:rPr>
        <w:t>oslední (zadní) strana</w:t>
      </w:r>
      <w:r w:rsidR="00E15716">
        <w:rPr>
          <w:rFonts w:ascii="Times New Roman" w:hAnsi="Times New Roman"/>
          <w:i/>
          <w:sz w:val="28"/>
          <w:szCs w:val="28"/>
        </w:rPr>
        <w:t xml:space="preserve"> musí být vždy stránkou sudou!</w:t>
      </w:r>
      <w:r w:rsidR="00DC55DB">
        <w:rPr>
          <w:rFonts w:ascii="Times New Roman" w:hAnsi="Times New Roman"/>
          <w:i/>
          <w:sz w:val="28"/>
          <w:szCs w:val="28"/>
        </w:rPr>
        <w:t xml:space="preserve"> Případně vložte prázdnou stranu!</w:t>
      </w:r>
    </w:p>
    <w:p w14:paraId="5432E738" w14:textId="77777777" w:rsidR="00016B40" w:rsidRPr="00757E95" w:rsidRDefault="00016B40" w:rsidP="00485153">
      <w:pPr>
        <w:spacing w:after="0" w:line="240" w:lineRule="auto"/>
        <w:jc w:val="both"/>
        <w:rPr>
          <w:rFonts w:ascii="Times New Roman" w:hAnsi="Times New Roman"/>
          <w:sz w:val="28"/>
          <w:szCs w:val="28"/>
        </w:rPr>
      </w:pPr>
    </w:p>
    <w:p w14:paraId="3FDD376B" w14:textId="77777777" w:rsidR="006E257E" w:rsidRPr="00757E95" w:rsidRDefault="006E257E" w:rsidP="00016B40">
      <w:pPr>
        <w:jc w:val="center"/>
        <w:rPr>
          <w:rFonts w:ascii="Times New Roman" w:hAnsi="Times New Roman"/>
          <w:sz w:val="28"/>
          <w:szCs w:val="28"/>
        </w:rPr>
      </w:pPr>
    </w:p>
    <w:p w14:paraId="24A3E92D" w14:textId="77777777" w:rsidR="006E257E" w:rsidRPr="00757E95" w:rsidRDefault="006E257E" w:rsidP="00016B40">
      <w:pPr>
        <w:jc w:val="center"/>
        <w:rPr>
          <w:rFonts w:ascii="Times New Roman" w:hAnsi="Times New Roman"/>
          <w:sz w:val="28"/>
          <w:szCs w:val="28"/>
        </w:rPr>
      </w:pPr>
    </w:p>
    <w:p w14:paraId="3F352D01" w14:textId="77777777" w:rsidR="006E257E" w:rsidRPr="00757E95" w:rsidRDefault="006E257E" w:rsidP="00016B40">
      <w:pPr>
        <w:jc w:val="center"/>
        <w:rPr>
          <w:rFonts w:ascii="Times New Roman" w:hAnsi="Times New Roman"/>
          <w:sz w:val="28"/>
          <w:szCs w:val="28"/>
        </w:rPr>
      </w:pPr>
    </w:p>
    <w:p w14:paraId="760C480A" w14:textId="77777777" w:rsidR="00016B40" w:rsidRPr="00485C5D" w:rsidRDefault="00016B40" w:rsidP="00016B40">
      <w:pPr>
        <w:jc w:val="center"/>
        <w:rPr>
          <w:rFonts w:ascii="Times New Roman" w:hAnsi="Times New Roman"/>
          <w:sz w:val="28"/>
          <w:szCs w:val="28"/>
        </w:rPr>
      </w:pPr>
      <w:r w:rsidRPr="00485C5D">
        <w:rPr>
          <w:rFonts w:ascii="Times New Roman" w:hAnsi="Times New Roman"/>
          <w:sz w:val="28"/>
          <w:szCs w:val="28"/>
        </w:rPr>
        <w:t>autor</w:t>
      </w:r>
      <w:r w:rsidR="00DF09D3">
        <w:rPr>
          <w:rFonts w:ascii="Times New Roman" w:hAnsi="Times New Roman"/>
          <w:sz w:val="28"/>
          <w:szCs w:val="28"/>
        </w:rPr>
        <w:t xml:space="preserve"> (14 pt)</w:t>
      </w:r>
    </w:p>
    <w:p w14:paraId="5034AF2D" w14:textId="77777777" w:rsidR="00016B40" w:rsidRPr="00485C5D" w:rsidRDefault="00016B40" w:rsidP="00016B40">
      <w:pPr>
        <w:jc w:val="center"/>
        <w:rPr>
          <w:rFonts w:ascii="Times New Roman" w:hAnsi="Times New Roman"/>
          <w:sz w:val="28"/>
          <w:szCs w:val="28"/>
        </w:rPr>
      </w:pPr>
    </w:p>
    <w:p w14:paraId="103141D1" w14:textId="77777777" w:rsidR="00016B40" w:rsidRPr="00485C5D" w:rsidRDefault="00263653" w:rsidP="00016B40">
      <w:pPr>
        <w:ind w:left="1410" w:hanging="1410"/>
        <w:jc w:val="center"/>
        <w:rPr>
          <w:rFonts w:ascii="Times New Roman" w:hAnsi="Times New Roman"/>
          <w:b/>
          <w:sz w:val="32"/>
          <w:szCs w:val="32"/>
        </w:rPr>
      </w:pPr>
      <w:r>
        <w:rPr>
          <w:rFonts w:ascii="Times New Roman" w:hAnsi="Times New Roman"/>
          <w:b/>
          <w:sz w:val="32"/>
          <w:szCs w:val="32"/>
        </w:rPr>
        <w:t>Název práce-česky</w:t>
      </w:r>
      <w:r w:rsidR="00DF09D3">
        <w:rPr>
          <w:rFonts w:ascii="Times New Roman" w:hAnsi="Times New Roman"/>
          <w:b/>
          <w:sz w:val="32"/>
          <w:szCs w:val="32"/>
        </w:rPr>
        <w:t xml:space="preserve"> </w:t>
      </w:r>
      <w:r w:rsidR="00DF09D3">
        <w:rPr>
          <w:rFonts w:ascii="Times New Roman" w:hAnsi="Times New Roman"/>
          <w:sz w:val="28"/>
          <w:szCs w:val="28"/>
        </w:rPr>
        <w:t xml:space="preserve"> (16 pt, bold)</w:t>
      </w:r>
    </w:p>
    <w:p w14:paraId="4CB6BB0D" w14:textId="77777777" w:rsidR="00016B40" w:rsidRPr="00485C5D" w:rsidRDefault="00263653" w:rsidP="00016B40">
      <w:pPr>
        <w:jc w:val="center"/>
        <w:rPr>
          <w:rFonts w:ascii="Times New Roman" w:hAnsi="Times New Roman"/>
          <w:bCs/>
          <w:sz w:val="28"/>
          <w:szCs w:val="28"/>
        </w:rPr>
      </w:pPr>
      <w:r w:rsidRPr="00263653">
        <w:rPr>
          <w:rFonts w:ascii="Times New Roman" w:hAnsi="Times New Roman"/>
          <w:bCs/>
          <w:sz w:val="28"/>
          <w:szCs w:val="28"/>
        </w:rPr>
        <w:t xml:space="preserve">Thesis Title in English </w:t>
      </w:r>
      <w:r w:rsidR="00DF09D3">
        <w:rPr>
          <w:rFonts w:ascii="Times New Roman" w:hAnsi="Times New Roman"/>
          <w:sz w:val="28"/>
          <w:szCs w:val="28"/>
        </w:rPr>
        <w:t>(14 pt)</w:t>
      </w:r>
    </w:p>
    <w:p w14:paraId="1932D08B" w14:textId="77777777" w:rsidR="00016B40" w:rsidRPr="00485C5D" w:rsidRDefault="00016B40" w:rsidP="00016B40">
      <w:pPr>
        <w:jc w:val="both"/>
        <w:rPr>
          <w:rFonts w:ascii="Times New Roman" w:hAnsi="Times New Roman"/>
          <w:bCs/>
          <w:sz w:val="28"/>
          <w:szCs w:val="28"/>
        </w:rPr>
      </w:pPr>
    </w:p>
    <w:p w14:paraId="4D7730C6" w14:textId="77777777" w:rsidR="00016B40" w:rsidRPr="00485C5D" w:rsidRDefault="00016B40" w:rsidP="00016B40">
      <w:pPr>
        <w:jc w:val="center"/>
        <w:rPr>
          <w:rFonts w:ascii="Times New Roman" w:hAnsi="Times New Roman"/>
          <w:sz w:val="28"/>
          <w:szCs w:val="28"/>
        </w:rPr>
      </w:pPr>
      <w:r w:rsidRPr="00485C5D">
        <w:rPr>
          <w:rFonts w:ascii="Times New Roman" w:hAnsi="Times New Roman"/>
          <w:sz w:val="28"/>
          <w:szCs w:val="28"/>
        </w:rPr>
        <w:t>Teze disertační práce</w:t>
      </w:r>
      <w:r w:rsidR="00DF09D3">
        <w:rPr>
          <w:rFonts w:ascii="Times New Roman" w:hAnsi="Times New Roman"/>
          <w:sz w:val="28"/>
          <w:szCs w:val="28"/>
        </w:rPr>
        <w:t xml:space="preserve"> (14 pt)</w:t>
      </w:r>
    </w:p>
    <w:p w14:paraId="7096F252" w14:textId="77777777" w:rsidR="00016B40" w:rsidRPr="00485C5D" w:rsidRDefault="00016B40" w:rsidP="00016B40">
      <w:pPr>
        <w:jc w:val="center"/>
        <w:rPr>
          <w:rFonts w:ascii="Times New Roman" w:hAnsi="Times New Roman"/>
          <w:sz w:val="28"/>
          <w:szCs w:val="28"/>
        </w:rPr>
      </w:pPr>
    </w:p>
    <w:p w14:paraId="69DB1E2F" w14:textId="77777777" w:rsidR="00016B40" w:rsidRPr="00485C5D" w:rsidRDefault="00016B40" w:rsidP="00016B40">
      <w:pPr>
        <w:jc w:val="center"/>
        <w:rPr>
          <w:rFonts w:ascii="Times New Roman" w:hAnsi="Times New Roman"/>
          <w:sz w:val="28"/>
          <w:szCs w:val="28"/>
        </w:rPr>
      </w:pPr>
      <w:r w:rsidRPr="00485C5D">
        <w:rPr>
          <w:rFonts w:ascii="Times New Roman" w:hAnsi="Times New Roman"/>
          <w:sz w:val="28"/>
          <w:szCs w:val="28"/>
        </w:rPr>
        <w:t>Vydala Univerzita Tomáše Bati ve Zlíně,</w:t>
      </w:r>
      <w:r w:rsidR="00DF09D3">
        <w:rPr>
          <w:rFonts w:ascii="Times New Roman" w:hAnsi="Times New Roman"/>
          <w:sz w:val="28"/>
          <w:szCs w:val="28"/>
        </w:rPr>
        <w:t xml:space="preserve"> (14 pt)</w:t>
      </w:r>
      <w:r w:rsidRPr="00485C5D">
        <w:rPr>
          <w:rFonts w:ascii="Times New Roman" w:hAnsi="Times New Roman"/>
          <w:sz w:val="28"/>
          <w:szCs w:val="28"/>
        </w:rPr>
        <w:t xml:space="preserve"> </w:t>
      </w:r>
    </w:p>
    <w:p w14:paraId="1621EE95" w14:textId="77777777" w:rsidR="00016B40" w:rsidRPr="00485C5D" w:rsidRDefault="00016B40" w:rsidP="00016B40">
      <w:pPr>
        <w:jc w:val="center"/>
        <w:rPr>
          <w:rFonts w:ascii="Times New Roman" w:hAnsi="Times New Roman"/>
          <w:sz w:val="28"/>
          <w:szCs w:val="28"/>
        </w:rPr>
      </w:pPr>
      <w:r w:rsidRPr="00485C5D">
        <w:rPr>
          <w:rFonts w:ascii="Times New Roman" w:hAnsi="Times New Roman"/>
          <w:sz w:val="28"/>
          <w:szCs w:val="28"/>
        </w:rPr>
        <w:t>nám. T. G. Masaryka 5555, 760 01 Zlín.</w:t>
      </w:r>
      <w:r w:rsidR="00DF09D3">
        <w:rPr>
          <w:rFonts w:ascii="Times New Roman" w:hAnsi="Times New Roman"/>
          <w:sz w:val="28"/>
          <w:szCs w:val="28"/>
        </w:rPr>
        <w:t xml:space="preserve"> (14 pt)</w:t>
      </w:r>
    </w:p>
    <w:p w14:paraId="2ECA871F" w14:textId="77777777" w:rsidR="00016B40" w:rsidRPr="00485C5D" w:rsidRDefault="00016B40" w:rsidP="00016B40">
      <w:pPr>
        <w:jc w:val="center"/>
        <w:rPr>
          <w:rFonts w:ascii="Times New Roman" w:hAnsi="Times New Roman"/>
          <w:sz w:val="28"/>
          <w:szCs w:val="28"/>
        </w:rPr>
      </w:pPr>
    </w:p>
    <w:p w14:paraId="2AAE848F" w14:textId="77777777" w:rsidR="00016B40" w:rsidRPr="00485C5D" w:rsidRDefault="00E15716" w:rsidP="00016B40">
      <w:pPr>
        <w:jc w:val="center"/>
        <w:rPr>
          <w:rFonts w:ascii="Times New Roman" w:hAnsi="Times New Roman"/>
          <w:sz w:val="28"/>
          <w:szCs w:val="28"/>
        </w:rPr>
      </w:pPr>
      <w:r>
        <w:rPr>
          <w:rFonts w:ascii="Times New Roman" w:hAnsi="Times New Roman"/>
          <w:sz w:val="28"/>
          <w:szCs w:val="28"/>
        </w:rPr>
        <w:t>Náklad: vyšlo elektronicky</w:t>
      </w:r>
      <w:r w:rsidR="00DF09D3">
        <w:rPr>
          <w:rFonts w:ascii="Times New Roman" w:hAnsi="Times New Roman"/>
          <w:sz w:val="28"/>
          <w:szCs w:val="28"/>
        </w:rPr>
        <w:t xml:space="preserve"> (14 pt)</w:t>
      </w:r>
    </w:p>
    <w:p w14:paraId="042022B1" w14:textId="77777777" w:rsidR="00016B40" w:rsidRPr="00485C5D" w:rsidRDefault="00016B40" w:rsidP="00016B40">
      <w:pPr>
        <w:jc w:val="center"/>
        <w:rPr>
          <w:rFonts w:ascii="Times New Roman" w:hAnsi="Times New Roman"/>
          <w:sz w:val="28"/>
          <w:szCs w:val="28"/>
        </w:rPr>
      </w:pPr>
      <w:r w:rsidRPr="00485C5D">
        <w:rPr>
          <w:rFonts w:ascii="Times New Roman" w:hAnsi="Times New Roman"/>
          <w:sz w:val="28"/>
          <w:szCs w:val="28"/>
        </w:rPr>
        <w:t>Sazba: autor</w:t>
      </w:r>
      <w:r w:rsidR="00DF09D3">
        <w:rPr>
          <w:rFonts w:ascii="Times New Roman" w:hAnsi="Times New Roman"/>
          <w:sz w:val="28"/>
          <w:szCs w:val="28"/>
        </w:rPr>
        <w:t xml:space="preserve"> (14 pt)</w:t>
      </w:r>
    </w:p>
    <w:p w14:paraId="5FDF9161" w14:textId="77777777" w:rsidR="00016B40" w:rsidRPr="00485C5D" w:rsidRDefault="00016B40" w:rsidP="00016B40">
      <w:pPr>
        <w:jc w:val="center"/>
        <w:rPr>
          <w:rFonts w:ascii="Times New Roman" w:hAnsi="Times New Roman"/>
          <w:sz w:val="28"/>
          <w:szCs w:val="28"/>
        </w:rPr>
      </w:pPr>
      <w:r w:rsidRPr="00485C5D">
        <w:rPr>
          <w:rFonts w:ascii="Times New Roman" w:hAnsi="Times New Roman"/>
          <w:sz w:val="28"/>
          <w:szCs w:val="28"/>
        </w:rPr>
        <w:t>Publikace neprošla jazykovou ani redakční úpravou.</w:t>
      </w:r>
      <w:r w:rsidR="00DF09D3">
        <w:rPr>
          <w:rFonts w:ascii="Times New Roman" w:hAnsi="Times New Roman"/>
          <w:sz w:val="28"/>
          <w:szCs w:val="28"/>
        </w:rPr>
        <w:t xml:space="preserve"> (14 pt)</w:t>
      </w:r>
    </w:p>
    <w:p w14:paraId="1ED90F1B" w14:textId="77777777" w:rsidR="00016B40" w:rsidRPr="00485C5D" w:rsidRDefault="00016B40" w:rsidP="00016B40">
      <w:pPr>
        <w:jc w:val="center"/>
        <w:rPr>
          <w:rFonts w:ascii="Times New Roman" w:hAnsi="Times New Roman"/>
          <w:sz w:val="28"/>
          <w:szCs w:val="28"/>
        </w:rPr>
      </w:pPr>
    </w:p>
    <w:p w14:paraId="0825429F" w14:textId="77777777" w:rsidR="00016B40" w:rsidRPr="00485C5D" w:rsidRDefault="00016B40" w:rsidP="00016B40">
      <w:pPr>
        <w:jc w:val="center"/>
        <w:rPr>
          <w:rFonts w:ascii="Times New Roman" w:hAnsi="Times New Roman"/>
          <w:sz w:val="28"/>
          <w:szCs w:val="28"/>
        </w:rPr>
      </w:pPr>
      <w:r w:rsidRPr="00485C5D">
        <w:rPr>
          <w:rFonts w:ascii="Times New Roman" w:hAnsi="Times New Roman"/>
          <w:sz w:val="28"/>
          <w:szCs w:val="28"/>
        </w:rPr>
        <w:t>Rok vydání  20..</w:t>
      </w:r>
      <w:r w:rsidR="00DF09D3">
        <w:rPr>
          <w:rFonts w:ascii="Times New Roman" w:hAnsi="Times New Roman"/>
          <w:sz w:val="28"/>
          <w:szCs w:val="28"/>
        </w:rPr>
        <w:t xml:space="preserve">   (14 pt)</w:t>
      </w:r>
    </w:p>
    <w:p w14:paraId="18799000" w14:textId="77777777" w:rsidR="00016B40" w:rsidRPr="00485C5D" w:rsidRDefault="00016B40" w:rsidP="00016B40">
      <w:pPr>
        <w:jc w:val="center"/>
        <w:rPr>
          <w:rFonts w:ascii="Times New Roman" w:hAnsi="Times New Roman"/>
          <w:sz w:val="28"/>
          <w:szCs w:val="28"/>
        </w:rPr>
      </w:pPr>
    </w:p>
    <w:p w14:paraId="0A96195C" w14:textId="77777777" w:rsidR="00016B40" w:rsidRPr="00485C5D" w:rsidRDefault="00016B40" w:rsidP="00016B40">
      <w:pPr>
        <w:jc w:val="center"/>
        <w:rPr>
          <w:rFonts w:ascii="Times New Roman" w:hAnsi="Times New Roman"/>
          <w:sz w:val="28"/>
          <w:szCs w:val="28"/>
        </w:rPr>
      </w:pPr>
    </w:p>
    <w:p w14:paraId="3B578B3B" w14:textId="77777777" w:rsidR="00016B40" w:rsidRPr="00485C5D" w:rsidRDefault="00016B40" w:rsidP="00016B40">
      <w:pPr>
        <w:jc w:val="center"/>
        <w:rPr>
          <w:rFonts w:ascii="Times New Roman" w:hAnsi="Times New Roman"/>
          <w:sz w:val="28"/>
          <w:szCs w:val="28"/>
        </w:rPr>
      </w:pPr>
    </w:p>
    <w:p w14:paraId="288521BD" w14:textId="77777777" w:rsidR="00016B40" w:rsidRPr="00485C5D" w:rsidRDefault="00016B40" w:rsidP="00016B40">
      <w:pPr>
        <w:jc w:val="center"/>
        <w:rPr>
          <w:rFonts w:ascii="Times New Roman" w:hAnsi="Times New Roman"/>
          <w:sz w:val="28"/>
          <w:szCs w:val="28"/>
        </w:rPr>
      </w:pPr>
      <w:r w:rsidRPr="00485C5D">
        <w:rPr>
          <w:rFonts w:ascii="Times New Roman" w:hAnsi="Times New Roman"/>
          <w:sz w:val="28"/>
          <w:szCs w:val="28"/>
        </w:rPr>
        <w:t>ISBN 978-80-…………….</w:t>
      </w:r>
      <w:r w:rsidR="00DF09D3">
        <w:rPr>
          <w:rFonts w:ascii="Times New Roman" w:hAnsi="Times New Roman"/>
          <w:sz w:val="28"/>
          <w:szCs w:val="28"/>
        </w:rPr>
        <w:t xml:space="preserve">   (14 pt)</w:t>
      </w:r>
    </w:p>
    <w:p w14:paraId="166C1832" w14:textId="77777777" w:rsidR="00016B40" w:rsidRPr="00485C5D" w:rsidRDefault="00016B40" w:rsidP="00485153">
      <w:pPr>
        <w:spacing w:after="0" w:line="240" w:lineRule="auto"/>
        <w:jc w:val="both"/>
        <w:rPr>
          <w:rFonts w:ascii="Times New Roman" w:hAnsi="Times New Roman"/>
          <w:sz w:val="28"/>
          <w:szCs w:val="28"/>
        </w:rPr>
      </w:pPr>
    </w:p>
    <w:sectPr w:rsidR="00016B40" w:rsidRPr="00485C5D" w:rsidSect="005D6D71">
      <w:footerReference w:type="default" r:id="rId23"/>
      <w:footerReference w:type="first" r:id="rId24"/>
      <w:pgSz w:w="11906" w:h="16838" w:code="9"/>
      <w:pgMar w:top="1191" w:right="1191" w:bottom="1588" w:left="1191" w:header="709" w:footer="794" w:gutter="45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7B12A" w14:textId="77777777" w:rsidR="00923BBB" w:rsidRDefault="00923BBB" w:rsidP="009B691C">
      <w:pPr>
        <w:spacing w:after="0" w:line="240" w:lineRule="auto"/>
      </w:pPr>
      <w:r>
        <w:separator/>
      </w:r>
    </w:p>
  </w:endnote>
  <w:endnote w:type="continuationSeparator" w:id="0">
    <w:p w14:paraId="012BF26D" w14:textId="77777777" w:rsidR="00923BBB" w:rsidRDefault="00923BBB" w:rsidP="009B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ED07F" w14:textId="072291A4" w:rsidR="00BC01D8" w:rsidRDefault="007B64C8" w:rsidP="00B54817">
    <w:pPr>
      <w:pStyle w:val="Zpat"/>
      <w:spacing w:after="0" w:line="240" w:lineRule="auto"/>
      <w:jc w:val="center"/>
    </w:pPr>
    <w:r w:rsidRPr="009B691C">
      <w:rPr>
        <w:rFonts w:ascii="Times New Roman" w:hAnsi="Times New Roman"/>
        <w:sz w:val="28"/>
        <w:szCs w:val="28"/>
      </w:rPr>
      <w:fldChar w:fldCharType="begin"/>
    </w:r>
    <w:r w:rsidR="00BC01D8" w:rsidRPr="009B691C">
      <w:rPr>
        <w:rFonts w:ascii="Times New Roman" w:hAnsi="Times New Roman"/>
        <w:sz w:val="28"/>
        <w:szCs w:val="28"/>
      </w:rPr>
      <w:instrText xml:space="preserve"> PAGE   \* MERGEFORMAT </w:instrText>
    </w:r>
    <w:r w:rsidRPr="009B691C">
      <w:rPr>
        <w:rFonts w:ascii="Times New Roman" w:hAnsi="Times New Roman"/>
        <w:sz w:val="28"/>
        <w:szCs w:val="28"/>
      </w:rPr>
      <w:fldChar w:fldCharType="separate"/>
    </w:r>
    <w:r w:rsidR="008764A6" w:rsidRPr="008764A6">
      <w:rPr>
        <w:noProof/>
        <w:sz w:val="28"/>
        <w:szCs w:val="28"/>
      </w:rPr>
      <w:t>6</w:t>
    </w:r>
    <w:r w:rsidRPr="009B691C">
      <w:rPr>
        <w:rFonts w:ascii="Times New Roman" w:hAnsi="Times New Roman"/>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84F48" w14:textId="1580F895" w:rsidR="00BC01D8" w:rsidRDefault="00BC01D8" w:rsidP="00BC01D8">
    <w:pPr>
      <w:pStyle w:val="Zpat"/>
      <w:tabs>
        <w:tab w:val="clear" w:pos="4536"/>
        <w:tab w:val="center" w:pos="4535"/>
        <w:tab w:val="left" w:pos="5373"/>
      </w:tabs>
      <w:spacing w:after="0" w:line="240" w:lineRule="auto"/>
    </w:pPr>
    <w:r>
      <w:rPr>
        <w:rFonts w:ascii="Times New Roman" w:hAnsi="Times New Roman"/>
        <w:sz w:val="28"/>
        <w:szCs w:val="28"/>
      </w:rPr>
      <w:tab/>
    </w:r>
    <w:r w:rsidR="007B64C8" w:rsidRPr="009B691C">
      <w:rPr>
        <w:rFonts w:ascii="Times New Roman" w:hAnsi="Times New Roman"/>
        <w:sz w:val="28"/>
        <w:szCs w:val="28"/>
      </w:rPr>
      <w:fldChar w:fldCharType="begin"/>
    </w:r>
    <w:r w:rsidRPr="009B691C">
      <w:rPr>
        <w:rFonts w:ascii="Times New Roman" w:hAnsi="Times New Roman"/>
        <w:sz w:val="28"/>
        <w:szCs w:val="28"/>
      </w:rPr>
      <w:instrText xml:space="preserve"> PAGE   \* MERGEFORMAT </w:instrText>
    </w:r>
    <w:r w:rsidR="007B64C8" w:rsidRPr="009B691C">
      <w:rPr>
        <w:rFonts w:ascii="Times New Roman" w:hAnsi="Times New Roman"/>
        <w:sz w:val="28"/>
        <w:szCs w:val="28"/>
      </w:rPr>
      <w:fldChar w:fldCharType="separate"/>
    </w:r>
    <w:r w:rsidR="008764A6" w:rsidRPr="008764A6">
      <w:rPr>
        <w:noProof/>
        <w:sz w:val="28"/>
        <w:szCs w:val="28"/>
      </w:rPr>
      <w:t>4</w:t>
    </w:r>
    <w:r w:rsidR="007B64C8" w:rsidRPr="009B691C">
      <w:rPr>
        <w:rFonts w:ascii="Times New Roman" w:hAnsi="Times New Roman"/>
        <w:sz w:val="28"/>
        <w:szCs w:val="28"/>
      </w:rPr>
      <w:fldChar w:fldCharType="end"/>
    </w:r>
    <w:r>
      <w:rPr>
        <w:rFonts w:ascii="Times New Roman" w:hAnsi="Times New Roman"/>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38318" w14:textId="77777777" w:rsidR="00923BBB" w:rsidRDefault="00923BBB" w:rsidP="009B691C">
      <w:pPr>
        <w:spacing w:after="0" w:line="240" w:lineRule="auto"/>
      </w:pPr>
      <w:r>
        <w:separator/>
      </w:r>
    </w:p>
  </w:footnote>
  <w:footnote w:type="continuationSeparator" w:id="0">
    <w:p w14:paraId="1A40E60C" w14:textId="77777777" w:rsidR="00923BBB" w:rsidRDefault="00923BBB" w:rsidP="009B691C">
      <w:pPr>
        <w:spacing w:after="0" w:line="240" w:lineRule="auto"/>
      </w:pPr>
      <w:r>
        <w:continuationSeparator/>
      </w:r>
    </w:p>
  </w:footnote>
  <w:footnote w:id="1">
    <w:p w14:paraId="6AA93374" w14:textId="77777777" w:rsidR="005D6D71" w:rsidRPr="00690C51" w:rsidRDefault="005D6D71" w:rsidP="00690C51">
      <w:pPr>
        <w:pStyle w:val="Poznmka"/>
      </w:pPr>
      <w:r w:rsidRPr="00690C51">
        <w:rPr>
          <w:rStyle w:val="Znakapoznpodarou"/>
          <w:vertAlign w:val="baseline"/>
        </w:rPr>
        <w:footnoteRef/>
      </w:r>
      <w:r w:rsidRPr="00690C51">
        <w:t xml:space="preserve"> Formátování poznámky pod čarou - Times New Roman CE 12/14,4 pt, kurzíva, bez odsazení, první řádek předsazen 0,5 cm, zarovnání do bloku.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010C"/>
    <w:multiLevelType w:val="multilevel"/>
    <w:tmpl w:val="040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0B6B4336"/>
    <w:multiLevelType w:val="hybridMultilevel"/>
    <w:tmpl w:val="8B863B24"/>
    <w:lvl w:ilvl="0" w:tplc="C0EA8548">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1A265D9A"/>
    <w:multiLevelType w:val="hybridMultilevel"/>
    <w:tmpl w:val="2BBE635E"/>
    <w:lvl w:ilvl="0" w:tplc="32E84FD6">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C7F7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993D97"/>
    <w:multiLevelType w:val="multilevel"/>
    <w:tmpl w:val="E29AB342"/>
    <w:lvl w:ilvl="0">
      <w:start w:val="1"/>
      <w:numFmt w:val="decimal"/>
      <w:pStyle w:val="Nadpis1"/>
      <w:lvlText w:val="%1."/>
      <w:lvlJc w:val="left"/>
      <w:pPr>
        <w:ind w:left="720" w:hanging="360"/>
      </w:pPr>
      <w:rPr>
        <w:rFonts w:hint="default"/>
      </w:rPr>
    </w:lvl>
    <w:lvl w:ilvl="1">
      <w:start w:val="1"/>
      <w:numFmt w:val="decimal"/>
      <w:pStyle w:val="Nadpis2"/>
      <w:isLgl/>
      <w:lvlText w:val="%1.%2"/>
      <w:lvlJc w:val="left"/>
      <w:pPr>
        <w:ind w:left="1080" w:hanging="720"/>
      </w:pPr>
      <w:rPr>
        <w:rFonts w:hint="default"/>
      </w:rPr>
    </w:lvl>
    <w:lvl w:ilvl="2">
      <w:start w:val="1"/>
      <w:numFmt w:val="decimal"/>
      <w:pStyle w:val="Nadpis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A400A9E"/>
    <w:multiLevelType w:val="hybridMultilevel"/>
    <w:tmpl w:val="E73EE52E"/>
    <w:lvl w:ilvl="0" w:tplc="0B86928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4C2094"/>
    <w:multiLevelType w:val="hybridMultilevel"/>
    <w:tmpl w:val="5E66F368"/>
    <w:lvl w:ilvl="0" w:tplc="87C4E3D8">
      <w:start w:val="1"/>
      <w:numFmt w:val="lowerLetter"/>
      <w:lvlText w:val="%1)"/>
      <w:lvlJc w:val="left"/>
      <w:pPr>
        <w:ind w:left="567" w:hanging="567"/>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39BE6C12"/>
    <w:multiLevelType w:val="hybridMultilevel"/>
    <w:tmpl w:val="9956E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6556718"/>
    <w:multiLevelType w:val="hybridMultilevel"/>
    <w:tmpl w:val="4798E0FE"/>
    <w:lvl w:ilvl="0" w:tplc="1B54AA36">
      <w:start w:val="3"/>
      <w:numFmt w:val="decimal"/>
      <w:pStyle w:val="Odstaveek"/>
      <w:lvlText w:val="(%1)"/>
      <w:lvlJc w:val="left"/>
      <w:pPr>
        <w:tabs>
          <w:tab w:val="num" w:pos="862"/>
        </w:tabs>
        <w:ind w:left="539" w:hanging="397"/>
      </w:pPr>
      <w:rPr>
        <w:rFonts w:hint="default"/>
      </w:rPr>
    </w:lvl>
    <w:lvl w:ilvl="1" w:tplc="04050017">
      <w:start w:val="1"/>
      <w:numFmt w:val="lowerLetter"/>
      <w:lvlText w:val="%2)"/>
      <w:lvlJc w:val="left"/>
      <w:pPr>
        <w:tabs>
          <w:tab w:val="num" w:pos="1582"/>
        </w:tabs>
        <w:ind w:left="1582" w:hanging="360"/>
      </w:pPr>
      <w:rPr>
        <w:rFonts w:hint="default"/>
      </w:rPr>
    </w:lvl>
    <w:lvl w:ilvl="2" w:tplc="04050001">
      <w:start w:val="1"/>
      <w:numFmt w:val="bullet"/>
      <w:lvlText w:val=""/>
      <w:lvlJc w:val="left"/>
      <w:pPr>
        <w:tabs>
          <w:tab w:val="num" w:pos="2302"/>
        </w:tabs>
        <w:ind w:left="2302" w:hanging="360"/>
      </w:pPr>
      <w:rPr>
        <w:rFonts w:ascii="Symbol" w:hAnsi="Symbol" w:hint="default"/>
      </w:rPr>
    </w:lvl>
    <w:lvl w:ilvl="3" w:tplc="FCE442D8" w:tentative="1">
      <w:start w:val="1"/>
      <w:numFmt w:val="decimal"/>
      <w:lvlText w:val="%4."/>
      <w:lvlJc w:val="left"/>
      <w:pPr>
        <w:tabs>
          <w:tab w:val="num" w:pos="3022"/>
        </w:tabs>
        <w:ind w:left="3022" w:hanging="360"/>
      </w:pPr>
    </w:lvl>
    <w:lvl w:ilvl="4" w:tplc="E6F25330" w:tentative="1">
      <w:start w:val="1"/>
      <w:numFmt w:val="decimal"/>
      <w:lvlText w:val="%5."/>
      <w:lvlJc w:val="left"/>
      <w:pPr>
        <w:tabs>
          <w:tab w:val="num" w:pos="3742"/>
        </w:tabs>
        <w:ind w:left="3742" w:hanging="360"/>
      </w:pPr>
    </w:lvl>
    <w:lvl w:ilvl="5" w:tplc="B20AA5C2" w:tentative="1">
      <w:start w:val="1"/>
      <w:numFmt w:val="decimal"/>
      <w:lvlText w:val="%6."/>
      <w:lvlJc w:val="left"/>
      <w:pPr>
        <w:tabs>
          <w:tab w:val="num" w:pos="4462"/>
        </w:tabs>
        <w:ind w:left="4462" w:hanging="360"/>
      </w:pPr>
    </w:lvl>
    <w:lvl w:ilvl="6" w:tplc="B576E78E" w:tentative="1">
      <w:start w:val="1"/>
      <w:numFmt w:val="decimal"/>
      <w:lvlText w:val="%7."/>
      <w:lvlJc w:val="left"/>
      <w:pPr>
        <w:tabs>
          <w:tab w:val="num" w:pos="5182"/>
        </w:tabs>
        <w:ind w:left="5182" w:hanging="360"/>
      </w:pPr>
    </w:lvl>
    <w:lvl w:ilvl="7" w:tplc="CADABA1E" w:tentative="1">
      <w:start w:val="1"/>
      <w:numFmt w:val="decimal"/>
      <w:lvlText w:val="%8."/>
      <w:lvlJc w:val="left"/>
      <w:pPr>
        <w:tabs>
          <w:tab w:val="num" w:pos="5902"/>
        </w:tabs>
        <w:ind w:left="5902" w:hanging="360"/>
      </w:pPr>
    </w:lvl>
    <w:lvl w:ilvl="8" w:tplc="85103DC4" w:tentative="1">
      <w:start w:val="1"/>
      <w:numFmt w:val="decimal"/>
      <w:lvlText w:val="%9."/>
      <w:lvlJc w:val="left"/>
      <w:pPr>
        <w:tabs>
          <w:tab w:val="num" w:pos="6622"/>
        </w:tabs>
        <w:ind w:left="6622" w:hanging="360"/>
      </w:pPr>
    </w:lvl>
  </w:abstractNum>
  <w:abstractNum w:abstractNumId="9" w15:restartNumberingAfterBreak="0">
    <w:nsid w:val="48E54FA2"/>
    <w:multiLevelType w:val="multilevel"/>
    <w:tmpl w:val="A4AE38AC"/>
    <w:lvl w:ilvl="0">
      <w:start w:val="1"/>
      <w:numFmt w:val="decimal"/>
      <w:lvlText w:val="%1."/>
      <w:lvlJc w:val="left"/>
      <w:pPr>
        <w:ind w:left="2196" w:hanging="360"/>
      </w:pPr>
    </w:lvl>
    <w:lvl w:ilvl="1">
      <w:start w:val="1"/>
      <w:numFmt w:val="decimal"/>
      <w:lvlText w:val="%1.%2."/>
      <w:lvlJc w:val="left"/>
      <w:pPr>
        <w:ind w:left="2628" w:hanging="432"/>
      </w:pPr>
    </w:lvl>
    <w:lvl w:ilvl="2">
      <w:start w:val="1"/>
      <w:numFmt w:val="decimal"/>
      <w:lvlText w:val="%1.%2.%3."/>
      <w:lvlJc w:val="left"/>
      <w:pPr>
        <w:ind w:left="3060" w:hanging="504"/>
      </w:pPr>
    </w:lvl>
    <w:lvl w:ilvl="3">
      <w:start w:val="1"/>
      <w:numFmt w:val="decimal"/>
      <w:lvlText w:val="%1.%2.%3.%4."/>
      <w:lvlJc w:val="left"/>
      <w:pPr>
        <w:ind w:left="3564" w:hanging="648"/>
      </w:pPr>
    </w:lvl>
    <w:lvl w:ilvl="4">
      <w:start w:val="1"/>
      <w:numFmt w:val="decimal"/>
      <w:lvlText w:val="%1.%2.%3.%4.%5."/>
      <w:lvlJc w:val="left"/>
      <w:pPr>
        <w:ind w:left="4068" w:hanging="792"/>
      </w:pPr>
    </w:lvl>
    <w:lvl w:ilvl="5">
      <w:start w:val="1"/>
      <w:numFmt w:val="decimal"/>
      <w:lvlText w:val="%1.%2.%3.%4.%5.%6."/>
      <w:lvlJc w:val="left"/>
      <w:pPr>
        <w:ind w:left="4572" w:hanging="936"/>
      </w:pPr>
    </w:lvl>
    <w:lvl w:ilvl="6">
      <w:start w:val="1"/>
      <w:numFmt w:val="decimal"/>
      <w:lvlText w:val="%1.%2.%3.%4.%5.%6.%7."/>
      <w:lvlJc w:val="left"/>
      <w:pPr>
        <w:ind w:left="5076" w:hanging="1080"/>
      </w:pPr>
    </w:lvl>
    <w:lvl w:ilvl="7">
      <w:start w:val="1"/>
      <w:numFmt w:val="decimal"/>
      <w:lvlText w:val="%1.%2.%3.%4.%5.%6.%7.%8."/>
      <w:lvlJc w:val="left"/>
      <w:pPr>
        <w:ind w:left="5580" w:hanging="1224"/>
      </w:pPr>
    </w:lvl>
    <w:lvl w:ilvl="8">
      <w:start w:val="1"/>
      <w:numFmt w:val="decimal"/>
      <w:lvlText w:val="%1.%2.%3.%4.%5.%6.%7.%8.%9."/>
      <w:lvlJc w:val="left"/>
      <w:pPr>
        <w:ind w:left="6156" w:hanging="1440"/>
      </w:pPr>
    </w:lvl>
  </w:abstractNum>
  <w:abstractNum w:abstractNumId="10" w15:restartNumberingAfterBreak="0">
    <w:nsid w:val="4D9339A4"/>
    <w:multiLevelType w:val="hybridMultilevel"/>
    <w:tmpl w:val="230E38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9ED1CE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721888"/>
    <w:multiLevelType w:val="multilevel"/>
    <w:tmpl w:val="F2347A9A"/>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15:restartNumberingAfterBreak="0">
    <w:nsid w:val="6C6E754C"/>
    <w:multiLevelType w:val="hybridMultilevel"/>
    <w:tmpl w:val="5816A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C1114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4"/>
  </w:num>
  <w:num w:numId="4">
    <w:abstractNumId w:val="1"/>
  </w:num>
  <w:num w:numId="5">
    <w:abstractNumId w:val="3"/>
  </w:num>
  <w:num w:numId="6">
    <w:abstractNumId w:val="3"/>
    <w:lvlOverride w:ilvl="0">
      <w:startOverride w:val="1"/>
    </w:lvlOverride>
  </w:num>
  <w:num w:numId="7">
    <w:abstractNumId w:val="14"/>
  </w:num>
  <w:num w:numId="8">
    <w:abstractNumId w:val="12"/>
  </w:num>
  <w:num w:numId="9">
    <w:abstractNumId w:val="0"/>
  </w:num>
  <w:num w:numId="10">
    <w:abstractNumId w:val="9"/>
  </w:num>
  <w:num w:numId="11">
    <w:abstractNumId w:val="13"/>
  </w:num>
  <w:num w:numId="12">
    <w:abstractNumId w:val="11"/>
  </w:num>
  <w:num w:numId="13">
    <w:abstractNumId w:val="6"/>
  </w:num>
  <w:num w:numId="14">
    <w:abstractNumId w:val="2"/>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90"/>
    <w:rsid w:val="00006F96"/>
    <w:rsid w:val="00016B40"/>
    <w:rsid w:val="00051138"/>
    <w:rsid w:val="0007259C"/>
    <w:rsid w:val="000D7494"/>
    <w:rsid w:val="000F158C"/>
    <w:rsid w:val="00100132"/>
    <w:rsid w:val="00160410"/>
    <w:rsid w:val="00163CA5"/>
    <w:rsid w:val="00184AFB"/>
    <w:rsid w:val="001919E2"/>
    <w:rsid w:val="001972EA"/>
    <w:rsid w:val="001E3DFB"/>
    <w:rsid w:val="00263653"/>
    <w:rsid w:val="002B4EAC"/>
    <w:rsid w:val="002E21DD"/>
    <w:rsid w:val="002E4E06"/>
    <w:rsid w:val="002E597B"/>
    <w:rsid w:val="002F77B0"/>
    <w:rsid w:val="00301FC2"/>
    <w:rsid w:val="003215A4"/>
    <w:rsid w:val="00347FE9"/>
    <w:rsid w:val="00354676"/>
    <w:rsid w:val="00370591"/>
    <w:rsid w:val="00390085"/>
    <w:rsid w:val="003A0AFE"/>
    <w:rsid w:val="003A29B6"/>
    <w:rsid w:val="003F7BFB"/>
    <w:rsid w:val="00422112"/>
    <w:rsid w:val="00424C3B"/>
    <w:rsid w:val="00451A7B"/>
    <w:rsid w:val="0047201F"/>
    <w:rsid w:val="00485153"/>
    <w:rsid w:val="00485C5D"/>
    <w:rsid w:val="004E4461"/>
    <w:rsid w:val="00531B6D"/>
    <w:rsid w:val="00536FEE"/>
    <w:rsid w:val="00544D36"/>
    <w:rsid w:val="00547506"/>
    <w:rsid w:val="00567997"/>
    <w:rsid w:val="0057032C"/>
    <w:rsid w:val="005818F5"/>
    <w:rsid w:val="00581A9A"/>
    <w:rsid w:val="00587FCE"/>
    <w:rsid w:val="005C7A61"/>
    <w:rsid w:val="005D6D71"/>
    <w:rsid w:val="005F1492"/>
    <w:rsid w:val="005F6CA9"/>
    <w:rsid w:val="0060357A"/>
    <w:rsid w:val="00635C40"/>
    <w:rsid w:val="00690C51"/>
    <w:rsid w:val="006A398D"/>
    <w:rsid w:val="006C787E"/>
    <w:rsid w:val="006D52B9"/>
    <w:rsid w:val="006E257E"/>
    <w:rsid w:val="006E60AF"/>
    <w:rsid w:val="006F1806"/>
    <w:rsid w:val="007030EE"/>
    <w:rsid w:val="00706C2E"/>
    <w:rsid w:val="00720F9E"/>
    <w:rsid w:val="00747DA9"/>
    <w:rsid w:val="00753034"/>
    <w:rsid w:val="00757E95"/>
    <w:rsid w:val="00763A33"/>
    <w:rsid w:val="007768C7"/>
    <w:rsid w:val="00791A02"/>
    <w:rsid w:val="007B64C8"/>
    <w:rsid w:val="007C2FE2"/>
    <w:rsid w:val="007E0C79"/>
    <w:rsid w:val="007F39CD"/>
    <w:rsid w:val="007F3E30"/>
    <w:rsid w:val="008345CF"/>
    <w:rsid w:val="0087137A"/>
    <w:rsid w:val="00872DBA"/>
    <w:rsid w:val="008764A6"/>
    <w:rsid w:val="008947F4"/>
    <w:rsid w:val="008A0C97"/>
    <w:rsid w:val="008A62FC"/>
    <w:rsid w:val="008B237D"/>
    <w:rsid w:val="008E6EE4"/>
    <w:rsid w:val="00901094"/>
    <w:rsid w:val="00923BBB"/>
    <w:rsid w:val="00931C33"/>
    <w:rsid w:val="0094195B"/>
    <w:rsid w:val="00965B40"/>
    <w:rsid w:val="0097036D"/>
    <w:rsid w:val="009B1C12"/>
    <w:rsid w:val="009B6884"/>
    <w:rsid w:val="009B691C"/>
    <w:rsid w:val="009D2904"/>
    <w:rsid w:val="009E0210"/>
    <w:rsid w:val="009E6BCE"/>
    <w:rsid w:val="00A119CA"/>
    <w:rsid w:val="00A15F95"/>
    <w:rsid w:val="00A576AB"/>
    <w:rsid w:val="00A57F2E"/>
    <w:rsid w:val="00AB6BF7"/>
    <w:rsid w:val="00AC40B8"/>
    <w:rsid w:val="00AD2C4C"/>
    <w:rsid w:val="00B028CE"/>
    <w:rsid w:val="00B12527"/>
    <w:rsid w:val="00B26901"/>
    <w:rsid w:val="00B54817"/>
    <w:rsid w:val="00B61F8B"/>
    <w:rsid w:val="00B628E8"/>
    <w:rsid w:val="00B853A7"/>
    <w:rsid w:val="00B85970"/>
    <w:rsid w:val="00B86F18"/>
    <w:rsid w:val="00B96D3A"/>
    <w:rsid w:val="00BA15BA"/>
    <w:rsid w:val="00BA36F2"/>
    <w:rsid w:val="00BA502F"/>
    <w:rsid w:val="00BB687F"/>
    <w:rsid w:val="00BC01D8"/>
    <w:rsid w:val="00BC2F98"/>
    <w:rsid w:val="00BD55BF"/>
    <w:rsid w:val="00BD6753"/>
    <w:rsid w:val="00C01E6F"/>
    <w:rsid w:val="00C04FE0"/>
    <w:rsid w:val="00C122BF"/>
    <w:rsid w:val="00C40C6E"/>
    <w:rsid w:val="00C82DB1"/>
    <w:rsid w:val="00C95A7E"/>
    <w:rsid w:val="00CB5920"/>
    <w:rsid w:val="00CB6EEB"/>
    <w:rsid w:val="00CF1E5C"/>
    <w:rsid w:val="00D02BE1"/>
    <w:rsid w:val="00D3387D"/>
    <w:rsid w:val="00D33C26"/>
    <w:rsid w:val="00D43894"/>
    <w:rsid w:val="00D5436F"/>
    <w:rsid w:val="00D55192"/>
    <w:rsid w:val="00D61CA9"/>
    <w:rsid w:val="00D62BE6"/>
    <w:rsid w:val="00D6393D"/>
    <w:rsid w:val="00DB6DBB"/>
    <w:rsid w:val="00DC55DB"/>
    <w:rsid w:val="00DF09D3"/>
    <w:rsid w:val="00E119C7"/>
    <w:rsid w:val="00E15716"/>
    <w:rsid w:val="00E2011F"/>
    <w:rsid w:val="00E206C8"/>
    <w:rsid w:val="00E53A0C"/>
    <w:rsid w:val="00E7085C"/>
    <w:rsid w:val="00EA48AE"/>
    <w:rsid w:val="00EB5CBF"/>
    <w:rsid w:val="00EC0560"/>
    <w:rsid w:val="00EC486D"/>
    <w:rsid w:val="00EE2D99"/>
    <w:rsid w:val="00FB2DB0"/>
    <w:rsid w:val="00FB6A90"/>
    <w:rsid w:val="00FC1C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40DE"/>
  <w15:docId w15:val="{EAC4D15B-4F97-4C76-8EF9-1754C218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18F5"/>
    <w:pPr>
      <w:spacing w:after="200" w:line="276" w:lineRule="auto"/>
    </w:pPr>
    <w:rPr>
      <w:sz w:val="22"/>
      <w:szCs w:val="22"/>
      <w:lang w:eastAsia="en-US"/>
    </w:rPr>
  </w:style>
  <w:style w:type="paragraph" w:styleId="Nadpis1">
    <w:name w:val="heading 1"/>
    <w:basedOn w:val="Normln"/>
    <w:next w:val="Normln"/>
    <w:link w:val="Nadpis1Char"/>
    <w:uiPriority w:val="9"/>
    <w:qFormat/>
    <w:rsid w:val="006A398D"/>
    <w:pPr>
      <w:keepNext/>
      <w:numPr>
        <w:numId w:val="3"/>
      </w:numPr>
      <w:tabs>
        <w:tab w:val="left" w:pos="851"/>
      </w:tabs>
      <w:spacing w:after="120" w:line="440" w:lineRule="atLeast"/>
      <w:ind w:left="851" w:hanging="567"/>
      <w:outlineLvl w:val="0"/>
    </w:pPr>
    <w:rPr>
      <w:rFonts w:ascii="Times New Roman" w:eastAsia="Times New Roman" w:hAnsi="Times New Roman"/>
      <w:b/>
      <w:bCs/>
      <w:kern w:val="32"/>
      <w:sz w:val="36"/>
      <w:szCs w:val="36"/>
    </w:rPr>
  </w:style>
  <w:style w:type="paragraph" w:styleId="Nadpis2">
    <w:name w:val="heading 2"/>
    <w:basedOn w:val="Nadpis1"/>
    <w:next w:val="Normln"/>
    <w:link w:val="Nadpis2Char"/>
    <w:uiPriority w:val="9"/>
    <w:unhideWhenUsed/>
    <w:qFormat/>
    <w:rsid w:val="006C787E"/>
    <w:pPr>
      <w:numPr>
        <w:ilvl w:val="1"/>
      </w:numPr>
      <w:spacing w:line="380" w:lineRule="atLeast"/>
      <w:ind w:left="851" w:hanging="567"/>
      <w:outlineLvl w:val="1"/>
    </w:pPr>
    <w:rPr>
      <w:sz w:val="32"/>
      <w:szCs w:val="32"/>
    </w:rPr>
  </w:style>
  <w:style w:type="paragraph" w:styleId="Nadpis3">
    <w:name w:val="heading 3"/>
    <w:basedOn w:val="Normln"/>
    <w:next w:val="Normln"/>
    <w:link w:val="Nadpis3Char"/>
    <w:uiPriority w:val="9"/>
    <w:unhideWhenUsed/>
    <w:qFormat/>
    <w:rsid w:val="006C787E"/>
    <w:pPr>
      <w:numPr>
        <w:ilvl w:val="2"/>
        <w:numId w:val="3"/>
      </w:numPr>
      <w:tabs>
        <w:tab w:val="left" w:pos="1134"/>
      </w:tabs>
      <w:spacing w:after="120" w:line="320" w:lineRule="atLeast"/>
      <w:ind w:left="1135" w:hanging="851"/>
      <w:jc w:val="both"/>
      <w:outlineLvl w:val="2"/>
    </w:pPr>
    <w:rPr>
      <w:rFonts w:ascii="Times New Roman" w:hAnsi="Times New Roman"/>
      <w:b/>
      <w:bCs/>
      <w:sz w:val="28"/>
      <w:szCs w:val="28"/>
    </w:rPr>
  </w:style>
  <w:style w:type="paragraph" w:styleId="Nadpis4">
    <w:name w:val="heading 4"/>
    <w:basedOn w:val="Normln"/>
    <w:next w:val="Normln"/>
    <w:link w:val="Nadpis4Char"/>
    <w:uiPriority w:val="9"/>
    <w:unhideWhenUsed/>
    <w:qFormat/>
    <w:rsid w:val="006C787E"/>
    <w:pPr>
      <w:spacing w:after="120" w:line="320" w:lineRule="atLeast"/>
      <w:ind w:left="568" w:hanging="284"/>
      <w:jc w:val="both"/>
      <w:outlineLvl w:val="3"/>
    </w:pPr>
    <w:rPr>
      <w:rFonts w:ascii="Times New Roman" w:hAnsi="Times New Roman"/>
      <w:b/>
      <w:bCs/>
      <w:sz w:val="28"/>
      <w:szCs w:val="28"/>
    </w:rPr>
  </w:style>
  <w:style w:type="paragraph" w:styleId="Nadpis5">
    <w:name w:val="heading 5"/>
    <w:basedOn w:val="Normln"/>
    <w:next w:val="Normln"/>
    <w:link w:val="Nadpis5Char"/>
    <w:uiPriority w:val="9"/>
    <w:unhideWhenUsed/>
    <w:qFormat/>
    <w:rsid w:val="00E206C8"/>
    <w:pPr>
      <w:spacing w:before="240" w:after="60"/>
      <w:outlineLvl w:val="4"/>
    </w:pPr>
    <w:rPr>
      <w:rFonts w:eastAsia="Times New Roman"/>
      <w:b/>
      <w:bCs/>
      <w:i/>
      <w:iCs/>
      <w:sz w:val="26"/>
      <w:szCs w:val="26"/>
    </w:rPr>
  </w:style>
  <w:style w:type="paragraph" w:styleId="Nadpis6">
    <w:name w:val="heading 6"/>
    <w:basedOn w:val="Normln"/>
    <w:next w:val="Normln"/>
    <w:link w:val="Nadpis6Char"/>
    <w:uiPriority w:val="9"/>
    <w:unhideWhenUsed/>
    <w:qFormat/>
    <w:rsid w:val="00E206C8"/>
    <w:pPr>
      <w:spacing w:before="240" w:after="60"/>
      <w:outlineLvl w:val="5"/>
    </w:pPr>
    <w:rPr>
      <w:rFonts w:eastAsia="Times New Roman"/>
      <w:b/>
      <w:bCs/>
    </w:rPr>
  </w:style>
  <w:style w:type="paragraph" w:styleId="Nadpis7">
    <w:name w:val="heading 7"/>
    <w:basedOn w:val="Normln"/>
    <w:next w:val="Normln"/>
    <w:link w:val="Nadpis7Char"/>
    <w:uiPriority w:val="9"/>
    <w:semiHidden/>
    <w:unhideWhenUsed/>
    <w:qFormat/>
    <w:rsid w:val="00E206C8"/>
    <w:pPr>
      <w:spacing w:before="240" w:after="60"/>
      <w:outlineLvl w:val="6"/>
    </w:pPr>
    <w:rPr>
      <w:rFonts w:eastAsia="Times New Roman"/>
      <w:sz w:val="24"/>
      <w:szCs w:val="24"/>
    </w:rPr>
  </w:style>
  <w:style w:type="paragraph" w:styleId="Nadpis8">
    <w:name w:val="heading 8"/>
    <w:basedOn w:val="Normln"/>
    <w:next w:val="Normln"/>
    <w:link w:val="Nadpis8Char"/>
    <w:uiPriority w:val="9"/>
    <w:semiHidden/>
    <w:unhideWhenUsed/>
    <w:qFormat/>
    <w:rsid w:val="00E206C8"/>
    <w:pPr>
      <w:spacing w:before="240" w:after="60"/>
      <w:outlineLvl w:val="7"/>
    </w:pPr>
    <w:rPr>
      <w:rFonts w:eastAsia="Times New Roman"/>
      <w:i/>
      <w:iCs/>
      <w:sz w:val="24"/>
      <w:szCs w:val="24"/>
    </w:rPr>
  </w:style>
  <w:style w:type="paragraph" w:styleId="Nadpis9">
    <w:name w:val="heading 9"/>
    <w:basedOn w:val="Normln"/>
    <w:next w:val="Normln"/>
    <w:link w:val="Nadpis9Char"/>
    <w:uiPriority w:val="9"/>
    <w:semiHidden/>
    <w:unhideWhenUsed/>
    <w:qFormat/>
    <w:rsid w:val="00E206C8"/>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B6A90"/>
    <w:pPr>
      <w:spacing w:after="0" w:line="240" w:lineRule="auto"/>
    </w:pPr>
    <w:rPr>
      <w:rFonts w:ascii="Tahoma" w:hAnsi="Tahoma"/>
      <w:sz w:val="16"/>
      <w:szCs w:val="16"/>
    </w:rPr>
  </w:style>
  <w:style w:type="character" w:customStyle="1" w:styleId="TextbublinyChar">
    <w:name w:val="Text bubliny Char"/>
    <w:link w:val="Textbubliny"/>
    <w:uiPriority w:val="99"/>
    <w:semiHidden/>
    <w:rsid w:val="00FB6A90"/>
    <w:rPr>
      <w:rFonts w:ascii="Tahoma" w:hAnsi="Tahoma" w:cs="Tahoma"/>
      <w:sz w:val="16"/>
      <w:szCs w:val="16"/>
    </w:rPr>
  </w:style>
  <w:style w:type="character" w:customStyle="1" w:styleId="hps">
    <w:name w:val="hps"/>
    <w:basedOn w:val="Standardnpsmoodstavce"/>
    <w:rsid w:val="007C2FE2"/>
  </w:style>
  <w:style w:type="paragraph" w:styleId="Zhlav">
    <w:name w:val="header"/>
    <w:basedOn w:val="Normln"/>
    <w:link w:val="ZhlavChar"/>
    <w:uiPriority w:val="99"/>
    <w:semiHidden/>
    <w:unhideWhenUsed/>
    <w:rsid w:val="009B691C"/>
    <w:pPr>
      <w:tabs>
        <w:tab w:val="center" w:pos="4536"/>
        <w:tab w:val="right" w:pos="9072"/>
      </w:tabs>
    </w:pPr>
  </w:style>
  <w:style w:type="character" w:customStyle="1" w:styleId="ZhlavChar">
    <w:name w:val="Záhlaví Char"/>
    <w:link w:val="Zhlav"/>
    <w:uiPriority w:val="99"/>
    <w:semiHidden/>
    <w:rsid w:val="009B691C"/>
    <w:rPr>
      <w:sz w:val="22"/>
      <w:szCs w:val="22"/>
      <w:lang w:eastAsia="en-US"/>
    </w:rPr>
  </w:style>
  <w:style w:type="paragraph" w:styleId="Zpat">
    <w:name w:val="footer"/>
    <w:basedOn w:val="Normln"/>
    <w:link w:val="ZpatChar"/>
    <w:uiPriority w:val="99"/>
    <w:unhideWhenUsed/>
    <w:rsid w:val="009B691C"/>
    <w:pPr>
      <w:tabs>
        <w:tab w:val="center" w:pos="4536"/>
        <w:tab w:val="right" w:pos="9072"/>
      </w:tabs>
    </w:pPr>
  </w:style>
  <w:style w:type="character" w:customStyle="1" w:styleId="ZpatChar">
    <w:name w:val="Zápatí Char"/>
    <w:link w:val="Zpat"/>
    <w:uiPriority w:val="99"/>
    <w:rsid w:val="009B691C"/>
    <w:rPr>
      <w:sz w:val="22"/>
      <w:szCs w:val="22"/>
      <w:lang w:eastAsia="en-US"/>
    </w:rPr>
  </w:style>
  <w:style w:type="paragraph" w:customStyle="1" w:styleId="Odstaveek">
    <w:name w:val="Odstaveček"/>
    <w:basedOn w:val="Normln"/>
    <w:rsid w:val="00347FE9"/>
    <w:pPr>
      <w:numPr>
        <w:numId w:val="2"/>
      </w:numPr>
      <w:spacing w:before="100" w:beforeAutospacing="1" w:after="100" w:afterAutospacing="1" w:line="240" w:lineRule="auto"/>
      <w:jc w:val="both"/>
    </w:pPr>
    <w:rPr>
      <w:rFonts w:ascii="Times New Roman" w:eastAsia="Times New Roman" w:hAnsi="Times New Roman"/>
      <w:sz w:val="24"/>
      <w:szCs w:val="20"/>
      <w:lang w:eastAsia="cs-CZ"/>
    </w:rPr>
  </w:style>
  <w:style w:type="character" w:styleId="Hypertextovodkaz">
    <w:name w:val="Hyperlink"/>
    <w:rsid w:val="00347FE9"/>
    <w:rPr>
      <w:color w:val="0000FF"/>
      <w:u w:val="single"/>
    </w:rPr>
  </w:style>
  <w:style w:type="character" w:styleId="Sledovanodkaz">
    <w:name w:val="FollowedHyperlink"/>
    <w:uiPriority w:val="99"/>
    <w:semiHidden/>
    <w:unhideWhenUsed/>
    <w:rsid w:val="00347FE9"/>
    <w:rPr>
      <w:color w:val="800080"/>
      <w:u w:val="single"/>
    </w:rPr>
  </w:style>
  <w:style w:type="character" w:customStyle="1" w:styleId="Nadpis1Char">
    <w:name w:val="Nadpis 1 Char"/>
    <w:link w:val="Nadpis1"/>
    <w:uiPriority w:val="9"/>
    <w:rsid w:val="006A398D"/>
    <w:rPr>
      <w:rFonts w:ascii="Times New Roman" w:eastAsia="Times New Roman" w:hAnsi="Times New Roman"/>
      <w:b/>
      <w:bCs/>
      <w:kern w:val="32"/>
      <w:sz w:val="36"/>
      <w:szCs w:val="36"/>
      <w:lang w:eastAsia="en-US"/>
    </w:rPr>
  </w:style>
  <w:style w:type="character" w:customStyle="1" w:styleId="Nadpis3Char">
    <w:name w:val="Nadpis 3 Char"/>
    <w:link w:val="Nadpis3"/>
    <w:uiPriority w:val="9"/>
    <w:rsid w:val="006C787E"/>
    <w:rPr>
      <w:rFonts w:ascii="Times New Roman" w:hAnsi="Times New Roman"/>
      <w:b/>
      <w:bCs/>
      <w:sz w:val="28"/>
      <w:szCs w:val="28"/>
      <w:lang w:eastAsia="en-US"/>
    </w:rPr>
  </w:style>
  <w:style w:type="character" w:customStyle="1" w:styleId="Nadpis2Char">
    <w:name w:val="Nadpis 2 Char"/>
    <w:link w:val="Nadpis2"/>
    <w:uiPriority w:val="9"/>
    <w:rsid w:val="006C787E"/>
    <w:rPr>
      <w:rFonts w:ascii="Times New Roman" w:eastAsia="Times New Roman" w:hAnsi="Times New Roman"/>
      <w:b/>
      <w:bCs/>
      <w:kern w:val="32"/>
      <w:sz w:val="32"/>
      <w:szCs w:val="32"/>
      <w:lang w:eastAsia="en-US"/>
    </w:rPr>
  </w:style>
  <w:style w:type="character" w:customStyle="1" w:styleId="Nadpis4Char">
    <w:name w:val="Nadpis 4 Char"/>
    <w:link w:val="Nadpis4"/>
    <w:uiPriority w:val="9"/>
    <w:rsid w:val="006C787E"/>
    <w:rPr>
      <w:rFonts w:ascii="Times New Roman" w:hAnsi="Times New Roman"/>
      <w:b/>
      <w:bCs/>
      <w:sz w:val="28"/>
      <w:szCs w:val="28"/>
      <w:lang w:eastAsia="en-US"/>
    </w:rPr>
  </w:style>
  <w:style w:type="character" w:customStyle="1" w:styleId="Nadpis5Char">
    <w:name w:val="Nadpis 5 Char"/>
    <w:link w:val="Nadpis5"/>
    <w:uiPriority w:val="9"/>
    <w:rsid w:val="00E206C8"/>
    <w:rPr>
      <w:rFonts w:ascii="Calibri" w:eastAsia="Times New Roman" w:hAnsi="Calibri" w:cs="Times New Roman"/>
      <w:b/>
      <w:bCs/>
      <w:i/>
      <w:iCs/>
      <w:sz w:val="26"/>
      <w:szCs w:val="26"/>
      <w:lang w:eastAsia="en-US"/>
    </w:rPr>
  </w:style>
  <w:style w:type="character" w:customStyle="1" w:styleId="Nadpis6Char">
    <w:name w:val="Nadpis 6 Char"/>
    <w:link w:val="Nadpis6"/>
    <w:uiPriority w:val="9"/>
    <w:rsid w:val="00E206C8"/>
    <w:rPr>
      <w:rFonts w:ascii="Calibri" w:eastAsia="Times New Roman" w:hAnsi="Calibri" w:cs="Times New Roman"/>
      <w:b/>
      <w:bCs/>
      <w:sz w:val="22"/>
      <w:szCs w:val="22"/>
      <w:lang w:eastAsia="en-US"/>
    </w:rPr>
  </w:style>
  <w:style w:type="character" w:customStyle="1" w:styleId="Nadpis7Char">
    <w:name w:val="Nadpis 7 Char"/>
    <w:link w:val="Nadpis7"/>
    <w:uiPriority w:val="9"/>
    <w:semiHidden/>
    <w:rsid w:val="00E206C8"/>
    <w:rPr>
      <w:rFonts w:ascii="Calibri" w:eastAsia="Times New Roman" w:hAnsi="Calibri" w:cs="Times New Roman"/>
      <w:sz w:val="24"/>
      <w:szCs w:val="24"/>
      <w:lang w:eastAsia="en-US"/>
    </w:rPr>
  </w:style>
  <w:style w:type="character" w:customStyle="1" w:styleId="Nadpis8Char">
    <w:name w:val="Nadpis 8 Char"/>
    <w:link w:val="Nadpis8"/>
    <w:uiPriority w:val="9"/>
    <w:semiHidden/>
    <w:rsid w:val="00E206C8"/>
    <w:rPr>
      <w:rFonts w:ascii="Calibri" w:eastAsia="Times New Roman" w:hAnsi="Calibri" w:cs="Times New Roman"/>
      <w:i/>
      <w:iCs/>
      <w:sz w:val="24"/>
      <w:szCs w:val="24"/>
      <w:lang w:eastAsia="en-US"/>
    </w:rPr>
  </w:style>
  <w:style w:type="character" w:customStyle="1" w:styleId="Nadpis9Char">
    <w:name w:val="Nadpis 9 Char"/>
    <w:link w:val="Nadpis9"/>
    <w:uiPriority w:val="9"/>
    <w:semiHidden/>
    <w:rsid w:val="00E206C8"/>
    <w:rPr>
      <w:rFonts w:ascii="Cambria" w:eastAsia="Times New Roman" w:hAnsi="Cambria" w:cs="Times New Roman"/>
      <w:sz w:val="22"/>
      <w:szCs w:val="22"/>
      <w:lang w:eastAsia="en-US"/>
    </w:rPr>
  </w:style>
  <w:style w:type="table" w:styleId="Mkatabulky">
    <w:name w:val="Table Grid"/>
    <w:basedOn w:val="Normlntabulka"/>
    <w:uiPriority w:val="59"/>
    <w:rsid w:val="00E5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rzek">
    <w:name w:val="Obrázek"/>
    <w:basedOn w:val="Normln"/>
    <w:link w:val="ObrzekChar"/>
    <w:qFormat/>
    <w:rsid w:val="00A15F95"/>
    <w:pPr>
      <w:tabs>
        <w:tab w:val="left" w:pos="1134"/>
      </w:tabs>
      <w:spacing w:after="0" w:line="300" w:lineRule="atLeast"/>
      <w:ind w:left="1134" w:hanging="1134"/>
      <w:jc w:val="center"/>
    </w:pPr>
    <w:rPr>
      <w:rFonts w:ascii="Times New Roman" w:hAnsi="Times New Roman"/>
      <w:bCs/>
      <w:i/>
      <w:sz w:val="26"/>
      <w:szCs w:val="26"/>
    </w:rPr>
  </w:style>
  <w:style w:type="paragraph" w:styleId="Textpoznpodarou">
    <w:name w:val="footnote text"/>
    <w:basedOn w:val="Normln"/>
    <w:link w:val="TextpoznpodarouChar"/>
    <w:uiPriority w:val="99"/>
    <w:semiHidden/>
    <w:unhideWhenUsed/>
    <w:rsid w:val="005D6D71"/>
    <w:rPr>
      <w:sz w:val="20"/>
      <w:szCs w:val="20"/>
    </w:rPr>
  </w:style>
  <w:style w:type="character" w:customStyle="1" w:styleId="ObrzekChar">
    <w:name w:val="Obrázek Char"/>
    <w:link w:val="Obrzek"/>
    <w:rsid w:val="00A15F95"/>
    <w:rPr>
      <w:rFonts w:ascii="Times New Roman" w:hAnsi="Times New Roman"/>
      <w:bCs/>
      <w:i/>
      <w:sz w:val="26"/>
      <w:szCs w:val="26"/>
      <w:lang w:eastAsia="en-US"/>
    </w:rPr>
  </w:style>
  <w:style w:type="character" w:customStyle="1" w:styleId="TextpoznpodarouChar">
    <w:name w:val="Text pozn. pod čarou Char"/>
    <w:link w:val="Textpoznpodarou"/>
    <w:uiPriority w:val="99"/>
    <w:semiHidden/>
    <w:rsid w:val="005D6D71"/>
    <w:rPr>
      <w:lang w:eastAsia="en-US"/>
    </w:rPr>
  </w:style>
  <w:style w:type="character" w:styleId="Znakapoznpodarou">
    <w:name w:val="footnote reference"/>
    <w:uiPriority w:val="99"/>
    <w:semiHidden/>
    <w:unhideWhenUsed/>
    <w:rsid w:val="005D6D71"/>
    <w:rPr>
      <w:vertAlign w:val="superscript"/>
    </w:rPr>
  </w:style>
  <w:style w:type="paragraph" w:customStyle="1" w:styleId="Poznmka">
    <w:name w:val="Poznámka"/>
    <w:basedOn w:val="Textpoznpodarou"/>
    <w:link w:val="PoznmkaChar"/>
    <w:qFormat/>
    <w:rsid w:val="00690C51"/>
    <w:pPr>
      <w:spacing w:after="0" w:line="280" w:lineRule="atLeast"/>
      <w:ind w:firstLine="284"/>
      <w:jc w:val="both"/>
    </w:pPr>
    <w:rPr>
      <w:rFonts w:ascii="Times New Roman" w:hAnsi="Times New Roman"/>
      <w:i/>
      <w:sz w:val="24"/>
      <w:szCs w:val="24"/>
    </w:rPr>
  </w:style>
  <w:style w:type="paragraph" w:styleId="Normlnweb">
    <w:name w:val="Normal (Web)"/>
    <w:basedOn w:val="Normln"/>
    <w:rsid w:val="007F39CD"/>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PoznmkaChar">
    <w:name w:val="Poznámka Char"/>
    <w:link w:val="Poznmka"/>
    <w:rsid w:val="00690C51"/>
    <w:rPr>
      <w:rFonts w:ascii="Times New Roman" w:hAnsi="Times New Roman"/>
      <w:i/>
      <w:sz w:val="24"/>
      <w:szCs w:val="24"/>
      <w:lang w:eastAsia="en-US"/>
    </w:rPr>
  </w:style>
  <w:style w:type="character" w:styleId="Siln">
    <w:name w:val="Strong"/>
    <w:uiPriority w:val="22"/>
    <w:qFormat/>
    <w:rsid w:val="007F39CD"/>
    <w:rPr>
      <w:b/>
      <w:bCs/>
    </w:rPr>
  </w:style>
  <w:style w:type="character" w:customStyle="1" w:styleId="apple-converted-space">
    <w:name w:val="apple-converted-space"/>
    <w:rsid w:val="007F39CD"/>
  </w:style>
  <w:style w:type="character" w:styleId="Zdraznn">
    <w:name w:val="Emphasis"/>
    <w:uiPriority w:val="20"/>
    <w:qFormat/>
    <w:rsid w:val="007F39CD"/>
    <w:rPr>
      <w:i/>
      <w:iCs/>
    </w:rPr>
  </w:style>
  <w:style w:type="character" w:customStyle="1" w:styleId="cit-subtitle">
    <w:name w:val="cit-subtitle"/>
    <w:rsid w:val="007F39CD"/>
  </w:style>
  <w:style w:type="character" w:styleId="Odkaznakoment">
    <w:name w:val="annotation reference"/>
    <w:uiPriority w:val="99"/>
    <w:semiHidden/>
    <w:unhideWhenUsed/>
    <w:rsid w:val="00263653"/>
    <w:rPr>
      <w:sz w:val="16"/>
      <w:szCs w:val="16"/>
    </w:rPr>
  </w:style>
  <w:style w:type="paragraph" w:styleId="Textkomente">
    <w:name w:val="annotation text"/>
    <w:basedOn w:val="Normln"/>
    <w:link w:val="TextkomenteChar"/>
    <w:uiPriority w:val="99"/>
    <w:semiHidden/>
    <w:unhideWhenUsed/>
    <w:rsid w:val="00263653"/>
    <w:rPr>
      <w:sz w:val="20"/>
      <w:szCs w:val="20"/>
    </w:rPr>
  </w:style>
  <w:style w:type="character" w:customStyle="1" w:styleId="TextkomenteChar">
    <w:name w:val="Text komentáře Char"/>
    <w:link w:val="Textkomente"/>
    <w:uiPriority w:val="99"/>
    <w:semiHidden/>
    <w:rsid w:val="00263653"/>
    <w:rPr>
      <w:lang w:eastAsia="en-US"/>
    </w:rPr>
  </w:style>
  <w:style w:type="paragraph" w:styleId="Pedmtkomente">
    <w:name w:val="annotation subject"/>
    <w:basedOn w:val="Textkomente"/>
    <w:next w:val="Textkomente"/>
    <w:link w:val="PedmtkomenteChar"/>
    <w:uiPriority w:val="99"/>
    <w:semiHidden/>
    <w:unhideWhenUsed/>
    <w:rsid w:val="00263653"/>
    <w:rPr>
      <w:b/>
      <w:bCs/>
    </w:rPr>
  </w:style>
  <w:style w:type="character" w:customStyle="1" w:styleId="PedmtkomenteChar">
    <w:name w:val="Předmět komentáře Char"/>
    <w:link w:val="Pedmtkomente"/>
    <w:uiPriority w:val="99"/>
    <w:semiHidden/>
    <w:rsid w:val="00263653"/>
    <w:rPr>
      <w:b/>
      <w:bCs/>
      <w:lang w:eastAsia="en-US"/>
    </w:rPr>
  </w:style>
  <w:style w:type="paragraph" w:styleId="Odstavecseseznamem">
    <w:name w:val="List Paragraph"/>
    <w:basedOn w:val="Normln"/>
    <w:uiPriority w:val="34"/>
    <w:qFormat/>
    <w:rsid w:val="00901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5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lsevier.com/about/management" TargetMode="External"/><Relationship Id="rId18" Type="http://schemas.openxmlformats.org/officeDocument/2006/relationships/hyperlink" Target="http://hdl.handle.net/10563/1563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x.doi.org/10.1016/j.jpubeco.2011.08.007" TargetMode="External"/><Relationship Id="rId7" Type="http://schemas.openxmlformats.org/officeDocument/2006/relationships/endnotes" Target="endnotes.xml"/><Relationship Id="rId12" Type="http://schemas.openxmlformats.org/officeDocument/2006/relationships/hyperlink" Target="http://www.cam.ac.uk/" TargetMode="External"/><Relationship Id="rId17" Type="http://schemas.openxmlformats.org/officeDocument/2006/relationships/hyperlink" Target="http://dspace.k.utb.cz/handle/10563/1550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dl.handle.net/10563/31077" TargetMode="External"/><Relationship Id="rId20" Type="http://schemas.openxmlformats.org/officeDocument/2006/relationships/hyperlink" Target="http://dx.doi.org/10.1016/j.jpubeco.2011.08.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x.doi.org/10.1017/S0013091500000687" TargetMode="External"/><Relationship Id="rId23" Type="http://schemas.openxmlformats.org/officeDocument/2006/relationships/footer" Target="footer1.xml"/><Relationship Id="rId10" Type="http://schemas.openxmlformats.org/officeDocument/2006/relationships/hyperlink" Target="http://dx.doi.org/10.1016/j.actbio.2012.10.018" TargetMode="External"/><Relationship Id="rId19" Type="http://schemas.openxmlformats.org/officeDocument/2006/relationships/hyperlink" Target="http://www.byggvetenskaper.lth.se/fileadmin/geoteknik/publications/tvgt1000/Lindh2004_041208b.pdf" TargetMode="External"/><Relationship Id="rId4" Type="http://schemas.openxmlformats.org/officeDocument/2006/relationships/settings" Target="settings.xml"/><Relationship Id="rId9" Type="http://schemas.openxmlformats.org/officeDocument/2006/relationships/hyperlink" Target="http://nbn-resolving.de/urn:nbn:de:gbv:7-isbn-90-6984-508-3-8" TargetMode="External"/><Relationship Id="rId14" Type="http://schemas.openxmlformats.org/officeDocument/2006/relationships/hyperlink" Target="http://www.macworld.com/article/158155/2011/02/linkedin_china.html" TargetMode="External"/><Relationship Id="rId22" Type="http://schemas.openxmlformats.org/officeDocument/2006/relationships/hyperlink" Target="http://dx.doi.org/10.1016/j.jpubeco.2011.08.007"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SN690CitacePRO.xsl" StyleName="ČSN 690 Citace PRO"/>
</file>

<file path=customXml/itemProps1.xml><?xml version="1.0" encoding="utf-8"?>
<ds:datastoreItem xmlns:ds="http://schemas.openxmlformats.org/officeDocument/2006/customXml" ds:itemID="{859CEF69-A116-4E57-8D30-0F3E4055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4386</Words>
  <Characters>25883</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UTB,FAI</Company>
  <LinksUpToDate>false</LinksUpToDate>
  <CharactersWithSpaces>30209</CharactersWithSpaces>
  <SharedDoc>false</SharedDoc>
  <HLinks>
    <vt:vector size="90" baseType="variant">
      <vt:variant>
        <vt:i4>3932215</vt:i4>
      </vt:variant>
      <vt:variant>
        <vt:i4>42</vt:i4>
      </vt:variant>
      <vt:variant>
        <vt:i4>0</vt:i4>
      </vt:variant>
      <vt:variant>
        <vt:i4>5</vt:i4>
      </vt:variant>
      <vt:variant>
        <vt:lpwstr>http://dx.doi.org/10.1016/j.jpubeco.2011.08.007</vt:lpwstr>
      </vt:variant>
      <vt:variant>
        <vt:lpwstr/>
      </vt:variant>
      <vt:variant>
        <vt:i4>3932215</vt:i4>
      </vt:variant>
      <vt:variant>
        <vt:i4>39</vt:i4>
      </vt:variant>
      <vt:variant>
        <vt:i4>0</vt:i4>
      </vt:variant>
      <vt:variant>
        <vt:i4>5</vt:i4>
      </vt:variant>
      <vt:variant>
        <vt:lpwstr>http://dx.doi.org/10.1016/j.jpubeco.2011.08.007</vt:lpwstr>
      </vt:variant>
      <vt:variant>
        <vt:lpwstr/>
      </vt:variant>
      <vt:variant>
        <vt:i4>3932215</vt:i4>
      </vt:variant>
      <vt:variant>
        <vt:i4>36</vt:i4>
      </vt:variant>
      <vt:variant>
        <vt:i4>0</vt:i4>
      </vt:variant>
      <vt:variant>
        <vt:i4>5</vt:i4>
      </vt:variant>
      <vt:variant>
        <vt:lpwstr>http://dx.doi.org/10.1016/j.jpubeco.2011.08.007</vt:lpwstr>
      </vt:variant>
      <vt:variant>
        <vt:lpwstr/>
      </vt:variant>
      <vt:variant>
        <vt:i4>6946901</vt:i4>
      </vt:variant>
      <vt:variant>
        <vt:i4>33</vt:i4>
      </vt:variant>
      <vt:variant>
        <vt:i4>0</vt:i4>
      </vt:variant>
      <vt:variant>
        <vt:i4>5</vt:i4>
      </vt:variant>
      <vt:variant>
        <vt:lpwstr>http://www.byggvetenskaper.lth.se/fileadmin/geoteknik/publications/tvgt1000/Lindh2004_041208b.pdf</vt:lpwstr>
      </vt:variant>
      <vt:variant>
        <vt:lpwstr/>
      </vt:variant>
      <vt:variant>
        <vt:i4>917513</vt:i4>
      </vt:variant>
      <vt:variant>
        <vt:i4>30</vt:i4>
      </vt:variant>
      <vt:variant>
        <vt:i4>0</vt:i4>
      </vt:variant>
      <vt:variant>
        <vt:i4>5</vt:i4>
      </vt:variant>
      <vt:variant>
        <vt:lpwstr>http://hdl.handle.net/10563/15638</vt:lpwstr>
      </vt:variant>
      <vt:variant>
        <vt:lpwstr/>
      </vt:variant>
      <vt:variant>
        <vt:i4>1376285</vt:i4>
      </vt:variant>
      <vt:variant>
        <vt:i4>27</vt:i4>
      </vt:variant>
      <vt:variant>
        <vt:i4>0</vt:i4>
      </vt:variant>
      <vt:variant>
        <vt:i4>5</vt:i4>
      </vt:variant>
      <vt:variant>
        <vt:lpwstr>http://dspace.k.utb.cz/handle/10563/15507</vt:lpwstr>
      </vt:variant>
      <vt:variant>
        <vt:lpwstr/>
      </vt:variant>
      <vt:variant>
        <vt:i4>589832</vt:i4>
      </vt:variant>
      <vt:variant>
        <vt:i4>24</vt:i4>
      </vt:variant>
      <vt:variant>
        <vt:i4>0</vt:i4>
      </vt:variant>
      <vt:variant>
        <vt:i4>5</vt:i4>
      </vt:variant>
      <vt:variant>
        <vt:lpwstr>http://hdl.handle.net/10563/10710</vt:lpwstr>
      </vt:variant>
      <vt:variant>
        <vt:lpwstr/>
      </vt:variant>
      <vt:variant>
        <vt:i4>6946854</vt:i4>
      </vt:variant>
      <vt:variant>
        <vt:i4>21</vt:i4>
      </vt:variant>
      <vt:variant>
        <vt:i4>0</vt:i4>
      </vt:variant>
      <vt:variant>
        <vt:i4>5</vt:i4>
      </vt:variant>
      <vt:variant>
        <vt:lpwstr>http://dx.doi.org/10.1017/S0013091500000687</vt:lpwstr>
      </vt:variant>
      <vt:variant>
        <vt:lpwstr/>
      </vt:variant>
      <vt:variant>
        <vt:i4>6160422</vt:i4>
      </vt:variant>
      <vt:variant>
        <vt:i4>18</vt:i4>
      </vt:variant>
      <vt:variant>
        <vt:i4>0</vt:i4>
      </vt:variant>
      <vt:variant>
        <vt:i4>5</vt:i4>
      </vt:variant>
      <vt:variant>
        <vt:lpwstr>http://www.macworld.com/article/158155/2011/02/linkedin_china.html</vt:lpwstr>
      </vt:variant>
      <vt:variant>
        <vt:lpwstr/>
      </vt:variant>
      <vt:variant>
        <vt:i4>786513</vt:i4>
      </vt:variant>
      <vt:variant>
        <vt:i4>15</vt:i4>
      </vt:variant>
      <vt:variant>
        <vt:i4>0</vt:i4>
      </vt:variant>
      <vt:variant>
        <vt:i4>5</vt:i4>
      </vt:variant>
      <vt:variant>
        <vt:lpwstr>http://www.elsevier.com/about/management</vt:lpwstr>
      </vt:variant>
      <vt:variant>
        <vt:lpwstr/>
      </vt:variant>
      <vt:variant>
        <vt:i4>65545</vt:i4>
      </vt:variant>
      <vt:variant>
        <vt:i4>12</vt:i4>
      </vt:variant>
      <vt:variant>
        <vt:i4>0</vt:i4>
      </vt:variant>
      <vt:variant>
        <vt:i4>5</vt:i4>
      </vt:variant>
      <vt:variant>
        <vt:lpwstr>http://www.cam.ac.uk/</vt:lpwstr>
      </vt:variant>
      <vt:variant>
        <vt:lpwstr/>
      </vt:variant>
      <vt:variant>
        <vt:i4>8323124</vt:i4>
      </vt:variant>
      <vt:variant>
        <vt:i4>9</vt:i4>
      </vt:variant>
      <vt:variant>
        <vt:i4>0</vt:i4>
      </vt:variant>
      <vt:variant>
        <vt:i4>5</vt:i4>
      </vt:variant>
      <vt:variant>
        <vt:lpwstr>http://www.msmt.cz/</vt:lpwstr>
      </vt:variant>
      <vt:variant>
        <vt:lpwstr/>
      </vt:variant>
      <vt:variant>
        <vt:i4>3604601</vt:i4>
      </vt:variant>
      <vt:variant>
        <vt:i4>6</vt:i4>
      </vt:variant>
      <vt:variant>
        <vt:i4>0</vt:i4>
      </vt:variant>
      <vt:variant>
        <vt:i4>5</vt:i4>
      </vt:variant>
      <vt:variant>
        <vt:lpwstr>http://dx.doi.org/10.1016/j.actbio.2012.10.018</vt:lpwstr>
      </vt:variant>
      <vt:variant>
        <vt:lpwstr/>
      </vt:variant>
      <vt:variant>
        <vt:i4>5570581</vt:i4>
      </vt:variant>
      <vt:variant>
        <vt:i4>3</vt:i4>
      </vt:variant>
      <vt:variant>
        <vt:i4>0</vt:i4>
      </vt:variant>
      <vt:variant>
        <vt:i4>5</vt:i4>
      </vt:variant>
      <vt:variant>
        <vt:lpwstr>http://nbn-resolving.de/urn:nbn:de:gbv:7-isbn-90-6984-508-3-8</vt:lpwstr>
      </vt:variant>
      <vt:variant>
        <vt:lpwstr/>
      </vt:variant>
      <vt:variant>
        <vt:i4>1245279</vt:i4>
      </vt:variant>
      <vt:variant>
        <vt:i4>0</vt:i4>
      </vt:variant>
      <vt:variant>
        <vt:i4>0</vt:i4>
      </vt:variant>
      <vt:variant>
        <vt:i4>5</vt:i4>
      </vt:variant>
      <vt:variant>
        <vt:lpwstr>http://iva.k.utb.cz/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dc:creator>
  <cp:lastModifiedBy>Jiří Peterka</cp:lastModifiedBy>
  <cp:revision>6</cp:revision>
  <cp:lastPrinted>2017-01-26T12:20:00Z</cp:lastPrinted>
  <dcterms:created xsi:type="dcterms:W3CDTF">2017-01-31T10:13:00Z</dcterms:created>
  <dcterms:modified xsi:type="dcterms:W3CDTF">2017-09-11T07:44:00Z</dcterms:modified>
</cp:coreProperties>
</file>